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5AC" w:rsidRPr="00167C74" w:rsidRDefault="00A37A0F" w:rsidP="00F51ED3">
      <w:pPr>
        <w:pStyle w:val="TableParagraph"/>
        <w:tabs>
          <w:tab w:val="left" w:pos="14"/>
          <w:tab w:val="left" w:pos="156"/>
          <w:tab w:val="left" w:pos="297"/>
        </w:tabs>
        <w:spacing w:line="276" w:lineRule="auto"/>
        <w:ind w:left="0" w:right="92"/>
        <w:jc w:val="right"/>
        <w:rPr>
          <w:b/>
          <w:sz w:val="28"/>
          <w:szCs w:val="28"/>
        </w:rPr>
      </w:pPr>
      <w:r w:rsidRPr="00A37A0F">
        <w:rPr>
          <w:b/>
          <w:sz w:val="28"/>
          <w:szCs w:val="28"/>
        </w:rPr>
        <w:drawing>
          <wp:inline distT="0" distB="0" distL="0" distR="0">
            <wp:extent cx="2585720" cy="1502229"/>
            <wp:effectExtent l="19050" t="0" r="5080" b="0"/>
            <wp:docPr id="2" name="Рисунок 1" descr="C:\Users\ЦВР\Desktop\утвержд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Р\Desktop\утвержден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5184" t="4410" r="2014" b="7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1502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0D7" w:rsidRPr="00167C74">
        <w:rPr>
          <w:b/>
          <w:sz w:val="28"/>
          <w:szCs w:val="28"/>
        </w:rPr>
        <w:t xml:space="preserve"> </w:t>
      </w:r>
    </w:p>
    <w:p w:rsidR="000C55AC" w:rsidRPr="00167C74" w:rsidRDefault="000C55AC" w:rsidP="00F51ED3">
      <w:pPr>
        <w:pStyle w:val="TableParagraph"/>
        <w:tabs>
          <w:tab w:val="left" w:pos="14"/>
          <w:tab w:val="left" w:pos="156"/>
          <w:tab w:val="left" w:pos="297"/>
        </w:tabs>
        <w:spacing w:line="276" w:lineRule="auto"/>
        <w:ind w:left="14" w:right="92"/>
        <w:jc w:val="center"/>
        <w:rPr>
          <w:b/>
          <w:sz w:val="28"/>
          <w:szCs w:val="28"/>
        </w:rPr>
      </w:pPr>
      <w:r w:rsidRPr="00167C74">
        <w:rPr>
          <w:b/>
          <w:sz w:val="28"/>
          <w:szCs w:val="28"/>
        </w:rPr>
        <w:t>Сведения о публикациях, методических разработках</w:t>
      </w:r>
    </w:p>
    <w:p w:rsidR="000C55AC" w:rsidRPr="00167C74" w:rsidRDefault="000C55AC" w:rsidP="00F51ED3">
      <w:pPr>
        <w:pStyle w:val="TableParagraph"/>
        <w:tabs>
          <w:tab w:val="left" w:pos="14"/>
          <w:tab w:val="left" w:pos="156"/>
          <w:tab w:val="left" w:pos="297"/>
        </w:tabs>
        <w:spacing w:line="276" w:lineRule="auto"/>
        <w:ind w:left="14" w:right="92"/>
        <w:jc w:val="center"/>
        <w:rPr>
          <w:b/>
          <w:sz w:val="28"/>
          <w:szCs w:val="28"/>
        </w:rPr>
      </w:pPr>
      <w:r w:rsidRPr="00167C74">
        <w:rPr>
          <w:b/>
          <w:sz w:val="28"/>
          <w:szCs w:val="28"/>
        </w:rPr>
        <w:t>за период с 2018-2020 учебный год</w:t>
      </w:r>
    </w:p>
    <w:p w:rsidR="000C55AC" w:rsidRPr="00167C74" w:rsidRDefault="000C55AC" w:rsidP="00F51ED3">
      <w:pPr>
        <w:pStyle w:val="TableParagraph"/>
        <w:tabs>
          <w:tab w:val="left" w:pos="14"/>
          <w:tab w:val="left" w:pos="156"/>
          <w:tab w:val="left" w:pos="297"/>
        </w:tabs>
        <w:spacing w:line="276" w:lineRule="auto"/>
        <w:ind w:left="14" w:right="92"/>
        <w:jc w:val="both"/>
        <w:rPr>
          <w:sz w:val="28"/>
          <w:szCs w:val="28"/>
        </w:rPr>
      </w:pP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744"/>
        <w:gridCol w:w="4502"/>
        <w:gridCol w:w="2126"/>
        <w:gridCol w:w="4961"/>
        <w:gridCol w:w="993"/>
        <w:gridCol w:w="2268"/>
      </w:tblGrid>
      <w:tr w:rsidR="000C55AC" w:rsidRPr="00167C74" w:rsidTr="00457B18">
        <w:tc>
          <w:tcPr>
            <w:tcW w:w="744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167C7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67C74">
              <w:rPr>
                <w:sz w:val="28"/>
                <w:szCs w:val="28"/>
              </w:rPr>
              <w:t>/</w:t>
            </w:r>
            <w:proofErr w:type="spellStart"/>
            <w:r w:rsidRPr="00167C7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2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Название методической разработки</w:t>
            </w:r>
          </w:p>
        </w:tc>
        <w:tc>
          <w:tcPr>
            <w:tcW w:w="2126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ФИО разработчика</w:t>
            </w:r>
          </w:p>
        </w:tc>
        <w:tc>
          <w:tcPr>
            <w:tcW w:w="4961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Где </w:t>
            </w:r>
            <w:proofErr w:type="gramStart"/>
            <w:r w:rsidRPr="00167C74">
              <w:rPr>
                <w:sz w:val="28"/>
                <w:szCs w:val="28"/>
              </w:rPr>
              <w:t>представлен</w:t>
            </w:r>
            <w:r w:rsidR="00861BD9" w:rsidRPr="00167C74">
              <w:rPr>
                <w:sz w:val="28"/>
                <w:szCs w:val="28"/>
              </w:rPr>
              <w:t>ы</w:t>
            </w:r>
            <w:proofErr w:type="gramEnd"/>
            <w:r w:rsidRPr="00167C74">
              <w:rPr>
                <w:sz w:val="28"/>
                <w:szCs w:val="28"/>
              </w:rPr>
              <w:t>, уровень</w:t>
            </w:r>
          </w:p>
        </w:tc>
        <w:tc>
          <w:tcPr>
            <w:tcW w:w="993" w:type="dxa"/>
          </w:tcPr>
          <w:p w:rsidR="000C55AC" w:rsidRPr="00167C74" w:rsidRDefault="000C55AC" w:rsidP="00522303">
            <w:pPr>
              <w:pStyle w:val="TableParagraph"/>
              <w:tabs>
                <w:tab w:val="left" w:pos="-108"/>
                <w:tab w:val="left" w:pos="156"/>
                <w:tab w:val="left" w:pos="297"/>
              </w:tabs>
              <w:spacing w:line="276" w:lineRule="auto"/>
              <w:ind w:left="0" w:right="-108" w:hanging="108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Год</w:t>
            </w:r>
          </w:p>
        </w:tc>
        <w:tc>
          <w:tcPr>
            <w:tcW w:w="2268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Результат</w:t>
            </w:r>
          </w:p>
        </w:tc>
      </w:tr>
      <w:tr w:rsidR="000C55AC" w:rsidRPr="00167C74" w:rsidTr="00457B18">
        <w:tc>
          <w:tcPr>
            <w:tcW w:w="744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1.</w:t>
            </w:r>
          </w:p>
        </w:tc>
        <w:tc>
          <w:tcPr>
            <w:tcW w:w="4502" w:type="dxa"/>
          </w:tcPr>
          <w:p w:rsidR="000C55AC" w:rsidRPr="00167C74" w:rsidRDefault="00C676D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«</w:t>
            </w:r>
            <w:r w:rsidR="000C55AC" w:rsidRPr="00167C74">
              <w:rPr>
                <w:sz w:val="28"/>
                <w:szCs w:val="28"/>
              </w:rPr>
              <w:t>Личностно-персонифицированный потенциал современного дополнительного образования детей в объединениях декоративно-прикладного профиля</w:t>
            </w:r>
            <w:r w:rsidRPr="00167C74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Козлова Т.В.</w:t>
            </w:r>
          </w:p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proofErr w:type="spellStart"/>
            <w:r w:rsidRPr="00167C74">
              <w:rPr>
                <w:sz w:val="28"/>
                <w:szCs w:val="28"/>
              </w:rPr>
              <w:t>Пчелова</w:t>
            </w:r>
            <w:proofErr w:type="spellEnd"/>
            <w:r w:rsidRPr="00167C74">
              <w:rPr>
                <w:sz w:val="28"/>
                <w:szCs w:val="28"/>
              </w:rPr>
              <w:t xml:space="preserve"> Е.С.</w:t>
            </w:r>
          </w:p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  <w:lang w:val="en-US"/>
              </w:rPr>
            </w:pPr>
            <w:proofErr w:type="spellStart"/>
            <w:r w:rsidRPr="00167C74">
              <w:rPr>
                <w:sz w:val="28"/>
                <w:szCs w:val="28"/>
              </w:rPr>
              <w:t>Храмова</w:t>
            </w:r>
            <w:proofErr w:type="spellEnd"/>
            <w:r w:rsidRPr="00167C74">
              <w:rPr>
                <w:sz w:val="28"/>
                <w:szCs w:val="28"/>
              </w:rPr>
              <w:t xml:space="preserve"> Т.О.</w:t>
            </w:r>
          </w:p>
        </w:tc>
        <w:tc>
          <w:tcPr>
            <w:tcW w:w="4961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Сборник материалов </w:t>
            </w:r>
            <w:r w:rsidRPr="00167C74">
              <w:rPr>
                <w:sz w:val="28"/>
                <w:szCs w:val="28"/>
                <w:lang w:val="en-US"/>
              </w:rPr>
              <w:t>X</w:t>
            </w:r>
            <w:r w:rsidRPr="00167C74">
              <w:rPr>
                <w:sz w:val="28"/>
                <w:szCs w:val="28"/>
              </w:rPr>
              <w:t xml:space="preserve"> Всероссийских </w:t>
            </w:r>
            <w:proofErr w:type="spellStart"/>
            <w:r w:rsidRPr="00167C74">
              <w:rPr>
                <w:sz w:val="28"/>
                <w:szCs w:val="28"/>
              </w:rPr>
              <w:t>Алишевских</w:t>
            </w:r>
            <w:proofErr w:type="spellEnd"/>
            <w:r w:rsidRPr="00167C74">
              <w:rPr>
                <w:sz w:val="28"/>
                <w:szCs w:val="28"/>
              </w:rPr>
              <w:t xml:space="preserve"> педагогических чтений «Современное дополнительное образование детей и взрослых: достижения и потери»</w:t>
            </w:r>
          </w:p>
        </w:tc>
        <w:tc>
          <w:tcPr>
            <w:tcW w:w="993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Публикация в сборнике</w:t>
            </w:r>
          </w:p>
        </w:tc>
      </w:tr>
      <w:tr w:rsidR="000C55AC" w:rsidRPr="00167C74" w:rsidTr="00457B18">
        <w:tc>
          <w:tcPr>
            <w:tcW w:w="744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2.</w:t>
            </w:r>
          </w:p>
        </w:tc>
        <w:tc>
          <w:tcPr>
            <w:tcW w:w="4502" w:type="dxa"/>
          </w:tcPr>
          <w:p w:rsidR="000C55AC" w:rsidRPr="00167C74" w:rsidRDefault="00C676D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«</w:t>
            </w:r>
            <w:r w:rsidR="000C55AC" w:rsidRPr="00167C74">
              <w:rPr>
                <w:sz w:val="28"/>
                <w:szCs w:val="28"/>
              </w:rPr>
              <w:t>Использование современных технических средств (</w:t>
            </w:r>
            <w:proofErr w:type="spellStart"/>
            <w:r w:rsidR="000C55AC" w:rsidRPr="00167C74">
              <w:rPr>
                <w:sz w:val="28"/>
                <w:szCs w:val="28"/>
              </w:rPr>
              <w:t>гаджетов</w:t>
            </w:r>
            <w:proofErr w:type="spellEnd"/>
            <w:r w:rsidR="000C55AC" w:rsidRPr="00167C74">
              <w:rPr>
                <w:sz w:val="28"/>
                <w:szCs w:val="28"/>
              </w:rPr>
              <w:t>) в системе общего начального, среднего и дополнительного образования с целью эффективного обучения и воспитания</w:t>
            </w:r>
            <w:r w:rsidRPr="00167C74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Фадеева Л.Г.</w:t>
            </w:r>
          </w:p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proofErr w:type="spellStart"/>
            <w:r w:rsidRPr="00167C74">
              <w:rPr>
                <w:sz w:val="28"/>
                <w:szCs w:val="28"/>
              </w:rPr>
              <w:t>Залялиева</w:t>
            </w:r>
            <w:proofErr w:type="spellEnd"/>
            <w:r w:rsidRPr="00167C74">
              <w:rPr>
                <w:sz w:val="28"/>
                <w:szCs w:val="28"/>
              </w:rPr>
              <w:t xml:space="preserve"> Л.И.</w:t>
            </w:r>
          </w:p>
        </w:tc>
        <w:tc>
          <w:tcPr>
            <w:tcW w:w="4961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Сборник материалов </w:t>
            </w:r>
            <w:r w:rsidRPr="00167C74">
              <w:rPr>
                <w:sz w:val="28"/>
                <w:szCs w:val="28"/>
                <w:lang w:val="en-US"/>
              </w:rPr>
              <w:t>X</w:t>
            </w:r>
            <w:r w:rsidRPr="00167C74">
              <w:rPr>
                <w:sz w:val="28"/>
                <w:szCs w:val="28"/>
              </w:rPr>
              <w:t xml:space="preserve"> Всероссийских </w:t>
            </w:r>
            <w:proofErr w:type="spellStart"/>
            <w:r w:rsidRPr="00167C74">
              <w:rPr>
                <w:sz w:val="28"/>
                <w:szCs w:val="28"/>
              </w:rPr>
              <w:t>Алишевских</w:t>
            </w:r>
            <w:proofErr w:type="spellEnd"/>
            <w:r w:rsidRPr="00167C74">
              <w:rPr>
                <w:sz w:val="28"/>
                <w:szCs w:val="28"/>
              </w:rPr>
              <w:t xml:space="preserve"> педагогических чтений «Современное дополнительное образование детей и взрослых: достижения и потери»</w:t>
            </w:r>
          </w:p>
        </w:tc>
        <w:tc>
          <w:tcPr>
            <w:tcW w:w="993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Публикация в сборнике</w:t>
            </w:r>
          </w:p>
        </w:tc>
      </w:tr>
      <w:tr w:rsidR="000C55AC" w:rsidRPr="00167C74" w:rsidTr="00457B18">
        <w:tc>
          <w:tcPr>
            <w:tcW w:w="744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3.</w:t>
            </w:r>
          </w:p>
        </w:tc>
        <w:tc>
          <w:tcPr>
            <w:tcW w:w="4502" w:type="dxa"/>
          </w:tcPr>
          <w:p w:rsidR="000C55AC" w:rsidRPr="00167C74" w:rsidRDefault="00AC7B7B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«</w:t>
            </w:r>
            <w:r w:rsidR="000C55AC" w:rsidRPr="00167C74">
              <w:rPr>
                <w:sz w:val="28"/>
                <w:szCs w:val="28"/>
              </w:rPr>
              <w:t xml:space="preserve">Психолого-педагогическое сопровождение детей в условиях </w:t>
            </w:r>
            <w:r w:rsidR="000C55AC" w:rsidRPr="00167C74">
              <w:rPr>
                <w:sz w:val="28"/>
                <w:szCs w:val="28"/>
              </w:rPr>
              <w:lastRenderedPageBreak/>
              <w:t>дополнительного образования на примере школы развития «Умка»</w:t>
            </w:r>
          </w:p>
        </w:tc>
        <w:tc>
          <w:tcPr>
            <w:tcW w:w="2126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proofErr w:type="spellStart"/>
            <w:r w:rsidRPr="00167C74">
              <w:rPr>
                <w:sz w:val="28"/>
                <w:szCs w:val="28"/>
              </w:rPr>
              <w:lastRenderedPageBreak/>
              <w:t>Ягудина</w:t>
            </w:r>
            <w:proofErr w:type="spellEnd"/>
            <w:r w:rsidRPr="00167C74">
              <w:rPr>
                <w:sz w:val="28"/>
                <w:szCs w:val="28"/>
              </w:rPr>
              <w:t xml:space="preserve"> В.Ш.</w:t>
            </w:r>
          </w:p>
        </w:tc>
        <w:tc>
          <w:tcPr>
            <w:tcW w:w="4961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Сборник материалов </w:t>
            </w:r>
            <w:r w:rsidRPr="00167C74">
              <w:rPr>
                <w:sz w:val="28"/>
                <w:szCs w:val="28"/>
                <w:lang w:val="en-US"/>
              </w:rPr>
              <w:t>X</w:t>
            </w:r>
            <w:r w:rsidRPr="00167C74">
              <w:rPr>
                <w:sz w:val="28"/>
                <w:szCs w:val="28"/>
              </w:rPr>
              <w:t xml:space="preserve"> Всероссийских </w:t>
            </w:r>
            <w:proofErr w:type="spellStart"/>
            <w:r w:rsidRPr="00167C74">
              <w:rPr>
                <w:sz w:val="28"/>
                <w:szCs w:val="28"/>
              </w:rPr>
              <w:t>Алишевских</w:t>
            </w:r>
            <w:proofErr w:type="spellEnd"/>
            <w:r w:rsidRPr="00167C74">
              <w:rPr>
                <w:sz w:val="28"/>
                <w:szCs w:val="28"/>
              </w:rPr>
              <w:t xml:space="preserve"> педагогических чтений </w:t>
            </w:r>
            <w:r w:rsidRPr="00167C74">
              <w:rPr>
                <w:sz w:val="28"/>
                <w:szCs w:val="28"/>
              </w:rPr>
              <w:lastRenderedPageBreak/>
              <w:t>«Современное дополнительное образование детей и взрослых: достижения и потери»</w:t>
            </w:r>
          </w:p>
        </w:tc>
        <w:tc>
          <w:tcPr>
            <w:tcW w:w="993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lastRenderedPageBreak/>
              <w:t>2020</w:t>
            </w:r>
          </w:p>
        </w:tc>
        <w:tc>
          <w:tcPr>
            <w:tcW w:w="2268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Публикация в сборнике</w:t>
            </w:r>
          </w:p>
        </w:tc>
      </w:tr>
      <w:tr w:rsidR="000C55AC" w:rsidRPr="00167C74" w:rsidTr="00457B18">
        <w:tc>
          <w:tcPr>
            <w:tcW w:w="744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502" w:type="dxa"/>
          </w:tcPr>
          <w:p w:rsidR="000C55AC" w:rsidRPr="00167C74" w:rsidRDefault="00AC7B7B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«</w:t>
            </w:r>
            <w:r w:rsidR="000C55AC" w:rsidRPr="00167C74">
              <w:rPr>
                <w:sz w:val="28"/>
                <w:szCs w:val="28"/>
              </w:rPr>
              <w:t>Учреждение дополнительного образования – территория безопасности для детей и подростков</w:t>
            </w:r>
            <w:r w:rsidRPr="00167C74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Горшкова Т.П.</w:t>
            </w:r>
          </w:p>
        </w:tc>
        <w:tc>
          <w:tcPr>
            <w:tcW w:w="4961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Электронный журнал «</w:t>
            </w:r>
            <w:proofErr w:type="spellStart"/>
            <w:r w:rsidRPr="00167C74">
              <w:rPr>
                <w:sz w:val="28"/>
                <w:szCs w:val="28"/>
                <w:lang w:val="en-US"/>
              </w:rPr>
              <w:t>Kazanobr</w:t>
            </w:r>
            <w:proofErr w:type="spellEnd"/>
            <w:r w:rsidRPr="00167C74">
              <w:rPr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Публикация</w:t>
            </w:r>
          </w:p>
        </w:tc>
      </w:tr>
      <w:tr w:rsidR="000C55AC" w:rsidRPr="00167C74" w:rsidTr="00457B18">
        <w:tc>
          <w:tcPr>
            <w:tcW w:w="744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5.</w:t>
            </w:r>
          </w:p>
        </w:tc>
        <w:tc>
          <w:tcPr>
            <w:tcW w:w="4502" w:type="dxa"/>
          </w:tcPr>
          <w:p w:rsidR="000C55AC" w:rsidRPr="00167C74" w:rsidRDefault="00AC7B7B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«</w:t>
            </w:r>
            <w:r w:rsidR="000C55AC" w:rsidRPr="00167C74">
              <w:rPr>
                <w:sz w:val="28"/>
                <w:szCs w:val="28"/>
              </w:rPr>
              <w:t xml:space="preserve">Космический профиль дополнительного образования как инструмент реализации потенциала будущих инженеров: опыт объединений технического отдела и инженерной лаборатории ЦВР Авиастроительного района </w:t>
            </w:r>
            <w:proofErr w:type="gramStart"/>
            <w:r w:rsidR="000C55AC" w:rsidRPr="00167C74">
              <w:rPr>
                <w:sz w:val="28"/>
                <w:szCs w:val="28"/>
              </w:rPr>
              <w:t>г</w:t>
            </w:r>
            <w:proofErr w:type="gramEnd"/>
            <w:r w:rsidR="000C55AC" w:rsidRPr="00167C74">
              <w:rPr>
                <w:sz w:val="28"/>
                <w:szCs w:val="28"/>
              </w:rPr>
              <w:t>. Казани</w:t>
            </w:r>
            <w:r w:rsidRPr="00167C74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C55AC" w:rsidRPr="00167C74" w:rsidRDefault="000C55AC" w:rsidP="002C22F8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Григорьева А.И.</w:t>
            </w:r>
          </w:p>
        </w:tc>
        <w:tc>
          <w:tcPr>
            <w:tcW w:w="4961" w:type="dxa"/>
          </w:tcPr>
          <w:p w:rsidR="002C22F8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Сборник «Инженерная мысль», </w:t>
            </w:r>
          </w:p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г. Казань</w:t>
            </w:r>
          </w:p>
        </w:tc>
        <w:tc>
          <w:tcPr>
            <w:tcW w:w="993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Публикация в сборнике</w:t>
            </w:r>
          </w:p>
        </w:tc>
      </w:tr>
      <w:tr w:rsidR="000C55AC" w:rsidRPr="00167C74" w:rsidTr="00457B18">
        <w:tc>
          <w:tcPr>
            <w:tcW w:w="744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6.</w:t>
            </w:r>
          </w:p>
        </w:tc>
        <w:tc>
          <w:tcPr>
            <w:tcW w:w="4502" w:type="dxa"/>
          </w:tcPr>
          <w:p w:rsidR="000C55AC" w:rsidRPr="00167C74" w:rsidRDefault="00AC7B7B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«</w:t>
            </w:r>
            <w:r w:rsidR="000C55AC" w:rsidRPr="00167C74">
              <w:rPr>
                <w:sz w:val="28"/>
                <w:szCs w:val="28"/>
              </w:rPr>
              <w:t>Космический профиль дополнительного образования как инструмент реализации потенциала талантливых и одаренных детей</w:t>
            </w:r>
            <w:r w:rsidRPr="00167C74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C55AC" w:rsidRPr="00167C74" w:rsidRDefault="000C55AC" w:rsidP="002C22F8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Григорьева И.А.</w:t>
            </w:r>
          </w:p>
        </w:tc>
        <w:tc>
          <w:tcPr>
            <w:tcW w:w="4961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Заочная городская научно-практическая конференция «Дополнительное образование детей как многомерное пространство развития личностного потенциала обучающихся»</w:t>
            </w:r>
          </w:p>
        </w:tc>
        <w:tc>
          <w:tcPr>
            <w:tcW w:w="993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Публикация в сборнике</w:t>
            </w:r>
          </w:p>
        </w:tc>
      </w:tr>
      <w:tr w:rsidR="000C55AC" w:rsidRPr="00167C74" w:rsidTr="00457B18">
        <w:tc>
          <w:tcPr>
            <w:tcW w:w="744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7.</w:t>
            </w:r>
          </w:p>
        </w:tc>
        <w:tc>
          <w:tcPr>
            <w:tcW w:w="4502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«Методическое обеспечение космического образования»</w:t>
            </w:r>
          </w:p>
        </w:tc>
        <w:tc>
          <w:tcPr>
            <w:tcW w:w="2126" w:type="dxa"/>
          </w:tcPr>
          <w:p w:rsidR="000C55AC" w:rsidRPr="00167C74" w:rsidRDefault="000C55AC" w:rsidP="002C22F8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Григорьева А.И.</w:t>
            </w:r>
          </w:p>
          <w:p w:rsidR="000C55AC" w:rsidRPr="00167C74" w:rsidRDefault="000C55AC" w:rsidP="002C22F8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proofErr w:type="spellStart"/>
            <w:r w:rsidRPr="00167C74">
              <w:rPr>
                <w:sz w:val="28"/>
                <w:szCs w:val="28"/>
              </w:rPr>
              <w:t>Серякин</w:t>
            </w:r>
            <w:proofErr w:type="spellEnd"/>
            <w:r w:rsidRPr="00167C74"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4961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Финал </w:t>
            </w:r>
            <w:r w:rsidRPr="00167C74">
              <w:rPr>
                <w:sz w:val="28"/>
                <w:szCs w:val="28"/>
                <w:lang w:val="en-US"/>
              </w:rPr>
              <w:t>XL</w:t>
            </w:r>
            <w:r w:rsidRPr="00167C74">
              <w:rPr>
                <w:sz w:val="28"/>
                <w:szCs w:val="28"/>
              </w:rPr>
              <w:t xml:space="preserve"> Всероссийского молодежного конкурса исследовательских работ и инженерных проектов «Космос», посвященный памяти летчика-</w:t>
            </w:r>
            <w:r w:rsidRPr="00167C74">
              <w:rPr>
                <w:sz w:val="28"/>
                <w:szCs w:val="28"/>
              </w:rPr>
              <w:lastRenderedPageBreak/>
              <w:t>космонавта А.А. Сереброва</w:t>
            </w:r>
          </w:p>
        </w:tc>
        <w:tc>
          <w:tcPr>
            <w:tcW w:w="993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lastRenderedPageBreak/>
              <w:t>2020</w:t>
            </w:r>
          </w:p>
        </w:tc>
        <w:tc>
          <w:tcPr>
            <w:tcW w:w="2268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 место</w:t>
            </w:r>
          </w:p>
        </w:tc>
      </w:tr>
      <w:tr w:rsidR="000C55AC" w:rsidRPr="00167C74" w:rsidTr="00457B18">
        <w:tc>
          <w:tcPr>
            <w:tcW w:w="744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502" w:type="dxa"/>
          </w:tcPr>
          <w:p w:rsidR="002C22F8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«Отношение </w:t>
            </w:r>
            <w:proofErr w:type="gramStart"/>
            <w:r w:rsidRPr="00167C74">
              <w:rPr>
                <w:sz w:val="28"/>
                <w:szCs w:val="28"/>
              </w:rPr>
              <w:t>обучающихся</w:t>
            </w:r>
            <w:proofErr w:type="gramEnd"/>
            <w:r w:rsidRPr="00167C74">
              <w:rPr>
                <w:sz w:val="28"/>
                <w:szCs w:val="28"/>
              </w:rPr>
              <w:t xml:space="preserve"> </w:t>
            </w:r>
          </w:p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к занятиям физической культурой, спортом и компьютеру»</w:t>
            </w:r>
          </w:p>
        </w:tc>
        <w:tc>
          <w:tcPr>
            <w:tcW w:w="2126" w:type="dxa"/>
          </w:tcPr>
          <w:p w:rsidR="000C55AC" w:rsidRPr="00167C74" w:rsidRDefault="000C55AC" w:rsidP="002C22F8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Яшина Е.Ю.</w:t>
            </w:r>
          </w:p>
        </w:tc>
        <w:tc>
          <w:tcPr>
            <w:tcW w:w="4961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Всероссийский конкурс «Проектно-исследовательская деятельность в образовательном учреждении»</w:t>
            </w:r>
          </w:p>
        </w:tc>
        <w:tc>
          <w:tcPr>
            <w:tcW w:w="993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3 место</w:t>
            </w:r>
          </w:p>
        </w:tc>
      </w:tr>
      <w:tr w:rsidR="000C55AC" w:rsidRPr="00167C74" w:rsidTr="00457B18">
        <w:tc>
          <w:tcPr>
            <w:tcW w:w="744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9.</w:t>
            </w:r>
          </w:p>
        </w:tc>
        <w:tc>
          <w:tcPr>
            <w:tcW w:w="4502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«Использование игровых технологий в работе педагога-организатора»</w:t>
            </w:r>
          </w:p>
        </w:tc>
        <w:tc>
          <w:tcPr>
            <w:tcW w:w="2126" w:type="dxa"/>
          </w:tcPr>
          <w:p w:rsidR="000C55AC" w:rsidRPr="00167C74" w:rsidRDefault="000C55AC" w:rsidP="002C22F8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Николаева М.А.</w:t>
            </w:r>
          </w:p>
          <w:p w:rsidR="000C55AC" w:rsidRPr="00167C74" w:rsidRDefault="000C55AC" w:rsidP="002C22F8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Зиновьева А.П.</w:t>
            </w:r>
          </w:p>
        </w:tc>
        <w:tc>
          <w:tcPr>
            <w:tcW w:w="4961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Республиканский заочный этап методического конкурса «Развитие ребенка через игру»</w:t>
            </w:r>
          </w:p>
        </w:tc>
        <w:tc>
          <w:tcPr>
            <w:tcW w:w="993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3 место</w:t>
            </w:r>
          </w:p>
        </w:tc>
      </w:tr>
      <w:tr w:rsidR="000C55AC" w:rsidRPr="00167C74" w:rsidTr="00457B18">
        <w:tc>
          <w:tcPr>
            <w:tcW w:w="744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10.</w:t>
            </w:r>
          </w:p>
        </w:tc>
        <w:tc>
          <w:tcPr>
            <w:tcW w:w="4502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Методическая разработка «На крыльях истории»</w:t>
            </w:r>
          </w:p>
        </w:tc>
        <w:tc>
          <w:tcPr>
            <w:tcW w:w="2126" w:type="dxa"/>
          </w:tcPr>
          <w:p w:rsidR="000C55AC" w:rsidRPr="00167C74" w:rsidRDefault="000C55AC" w:rsidP="002C22F8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Соколиков А.В.</w:t>
            </w:r>
          </w:p>
        </w:tc>
        <w:tc>
          <w:tcPr>
            <w:tcW w:w="4961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Республиканский конкурс </w:t>
            </w:r>
            <w:proofErr w:type="spellStart"/>
            <w:r w:rsidRPr="00167C74">
              <w:rPr>
                <w:sz w:val="28"/>
                <w:szCs w:val="28"/>
              </w:rPr>
              <w:t>квестов</w:t>
            </w:r>
            <w:proofErr w:type="spellEnd"/>
            <w:r w:rsidRPr="00167C74">
              <w:rPr>
                <w:sz w:val="28"/>
                <w:szCs w:val="28"/>
              </w:rPr>
              <w:t xml:space="preserve"> «Форт»</w:t>
            </w:r>
          </w:p>
        </w:tc>
        <w:tc>
          <w:tcPr>
            <w:tcW w:w="993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3 место в номинации «Штурмовой </w:t>
            </w:r>
            <w:proofErr w:type="spellStart"/>
            <w:r w:rsidRPr="00167C74">
              <w:rPr>
                <w:sz w:val="28"/>
                <w:szCs w:val="28"/>
              </w:rPr>
              <w:t>квест</w:t>
            </w:r>
            <w:proofErr w:type="spellEnd"/>
            <w:r w:rsidRPr="00167C74">
              <w:rPr>
                <w:sz w:val="28"/>
                <w:szCs w:val="28"/>
              </w:rPr>
              <w:t>»</w:t>
            </w:r>
          </w:p>
        </w:tc>
      </w:tr>
      <w:tr w:rsidR="000C55AC" w:rsidRPr="00167C74" w:rsidTr="00457B18">
        <w:tc>
          <w:tcPr>
            <w:tcW w:w="744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11.</w:t>
            </w:r>
          </w:p>
        </w:tc>
        <w:tc>
          <w:tcPr>
            <w:tcW w:w="4502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Методическая разработка «</w:t>
            </w:r>
            <w:proofErr w:type="spellStart"/>
            <w:r w:rsidRPr="00167C74">
              <w:rPr>
                <w:sz w:val="28"/>
                <w:szCs w:val="28"/>
              </w:rPr>
              <w:t>Гагаринский</w:t>
            </w:r>
            <w:proofErr w:type="spellEnd"/>
            <w:r w:rsidRPr="00167C74">
              <w:rPr>
                <w:sz w:val="28"/>
                <w:szCs w:val="28"/>
              </w:rPr>
              <w:t xml:space="preserve"> марафон»</w:t>
            </w:r>
          </w:p>
        </w:tc>
        <w:tc>
          <w:tcPr>
            <w:tcW w:w="2126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Григорьева А.И.</w:t>
            </w:r>
          </w:p>
        </w:tc>
        <w:tc>
          <w:tcPr>
            <w:tcW w:w="4961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Республиканский конкурс </w:t>
            </w:r>
            <w:proofErr w:type="spellStart"/>
            <w:r w:rsidRPr="00167C74">
              <w:rPr>
                <w:sz w:val="28"/>
                <w:szCs w:val="28"/>
              </w:rPr>
              <w:t>квестов</w:t>
            </w:r>
            <w:proofErr w:type="spellEnd"/>
            <w:r w:rsidRPr="00167C74">
              <w:rPr>
                <w:sz w:val="28"/>
                <w:szCs w:val="28"/>
              </w:rPr>
              <w:t xml:space="preserve"> «Форт»</w:t>
            </w:r>
          </w:p>
        </w:tc>
        <w:tc>
          <w:tcPr>
            <w:tcW w:w="993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0C55AC" w:rsidRPr="00167C74" w:rsidRDefault="000C55A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1 место в номинации «</w:t>
            </w:r>
            <w:proofErr w:type="gramStart"/>
            <w:r w:rsidRPr="00167C74">
              <w:rPr>
                <w:sz w:val="28"/>
                <w:szCs w:val="28"/>
              </w:rPr>
              <w:t>Линейный</w:t>
            </w:r>
            <w:proofErr w:type="gramEnd"/>
            <w:r w:rsidRPr="00167C74">
              <w:rPr>
                <w:sz w:val="28"/>
                <w:szCs w:val="28"/>
              </w:rPr>
              <w:t xml:space="preserve"> </w:t>
            </w:r>
            <w:proofErr w:type="spellStart"/>
            <w:r w:rsidRPr="00167C74">
              <w:rPr>
                <w:sz w:val="28"/>
                <w:szCs w:val="28"/>
              </w:rPr>
              <w:t>квест</w:t>
            </w:r>
            <w:proofErr w:type="spellEnd"/>
            <w:r w:rsidRPr="00167C74">
              <w:rPr>
                <w:sz w:val="28"/>
                <w:szCs w:val="28"/>
              </w:rPr>
              <w:t>»</w:t>
            </w:r>
          </w:p>
        </w:tc>
      </w:tr>
      <w:tr w:rsidR="00B435DC" w:rsidRPr="00167C74" w:rsidTr="00457B18">
        <w:tc>
          <w:tcPr>
            <w:tcW w:w="744" w:type="dxa"/>
          </w:tcPr>
          <w:p w:rsidR="00B435DC" w:rsidRPr="00167C74" w:rsidRDefault="001251F3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12</w:t>
            </w:r>
            <w:r w:rsidR="00B435DC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B435DC" w:rsidRPr="00167C74" w:rsidRDefault="00B435DC" w:rsidP="007B4AF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67C74">
              <w:rPr>
                <w:rFonts w:ascii="Times New Roman" w:hAnsi="Times New Roman"/>
                <w:sz w:val="28"/>
                <w:szCs w:val="28"/>
              </w:rPr>
              <w:t>«Космические  разведчики: опыт организации работы объединения космического профиля в системе дополнительного образования»</w:t>
            </w:r>
          </w:p>
        </w:tc>
        <w:tc>
          <w:tcPr>
            <w:tcW w:w="2126" w:type="dxa"/>
          </w:tcPr>
          <w:p w:rsidR="00B435DC" w:rsidRPr="00167C74" w:rsidRDefault="00B435DC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Григорьева А.И.</w:t>
            </w:r>
          </w:p>
        </w:tc>
        <w:tc>
          <w:tcPr>
            <w:tcW w:w="4961" w:type="dxa"/>
          </w:tcPr>
          <w:p w:rsidR="00B435DC" w:rsidRPr="00167C74" w:rsidRDefault="00B435DC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  <w:lang w:val="en-US"/>
              </w:rPr>
              <w:t>I</w:t>
            </w:r>
            <w:r w:rsidRPr="00167C74">
              <w:rPr>
                <w:sz w:val="28"/>
                <w:szCs w:val="28"/>
              </w:rPr>
              <w:t xml:space="preserve"> Международная научно-практическая конференция «Чтения имени В.В. Терешковой»,</w:t>
            </w:r>
          </w:p>
        </w:tc>
        <w:tc>
          <w:tcPr>
            <w:tcW w:w="993" w:type="dxa"/>
          </w:tcPr>
          <w:p w:rsidR="00B435DC" w:rsidRPr="00167C74" w:rsidRDefault="00B435DC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B435DC" w:rsidRPr="00167C74" w:rsidRDefault="00B435DC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Публикация в сборнике </w:t>
            </w:r>
          </w:p>
        </w:tc>
      </w:tr>
      <w:tr w:rsidR="00BA4CDD" w:rsidRPr="00167C74" w:rsidTr="00457B18">
        <w:tc>
          <w:tcPr>
            <w:tcW w:w="744" w:type="dxa"/>
          </w:tcPr>
          <w:p w:rsidR="00BA4CDD" w:rsidRPr="00167C74" w:rsidRDefault="00167C74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502" w:type="dxa"/>
          </w:tcPr>
          <w:p w:rsidR="00BA4CDD" w:rsidRPr="00167C74" w:rsidRDefault="00BA4CDD" w:rsidP="00F34B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C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06DAC" w:rsidRPr="00167C74">
              <w:rPr>
                <w:rFonts w:ascii="Times New Roman" w:hAnsi="Times New Roman"/>
                <w:sz w:val="28"/>
                <w:szCs w:val="28"/>
              </w:rPr>
              <w:t xml:space="preserve">Методическая разработка </w:t>
            </w:r>
            <w:r w:rsidRPr="00167C7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67C74">
              <w:rPr>
                <w:rFonts w:ascii="Times New Roman" w:hAnsi="Times New Roman"/>
                <w:sz w:val="28"/>
                <w:szCs w:val="28"/>
              </w:rPr>
              <w:t>Здоровьесберегающие</w:t>
            </w:r>
            <w:proofErr w:type="spellEnd"/>
            <w:r w:rsidRPr="00167C74">
              <w:rPr>
                <w:rFonts w:ascii="Times New Roman" w:hAnsi="Times New Roman"/>
                <w:sz w:val="28"/>
                <w:szCs w:val="28"/>
              </w:rPr>
              <w:t xml:space="preserve"> ресурсы в деятельности педагога». </w:t>
            </w:r>
          </w:p>
        </w:tc>
        <w:tc>
          <w:tcPr>
            <w:tcW w:w="2126" w:type="dxa"/>
          </w:tcPr>
          <w:p w:rsidR="00BA4CDD" w:rsidRPr="00167C74" w:rsidRDefault="00F34B15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Морозова Г.Н.</w:t>
            </w:r>
          </w:p>
        </w:tc>
        <w:tc>
          <w:tcPr>
            <w:tcW w:w="4961" w:type="dxa"/>
          </w:tcPr>
          <w:p w:rsidR="00F34B15" w:rsidRPr="00167C74" w:rsidRDefault="00F34B15" w:rsidP="00F34B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7C74">
              <w:rPr>
                <w:rFonts w:ascii="Times New Roman" w:hAnsi="Times New Roman"/>
                <w:sz w:val="28"/>
                <w:szCs w:val="28"/>
              </w:rPr>
              <w:t>Опубликована</w:t>
            </w:r>
            <w:proofErr w:type="gramEnd"/>
            <w:r w:rsidRPr="00167C74">
              <w:rPr>
                <w:rFonts w:ascii="Times New Roman" w:hAnsi="Times New Roman"/>
                <w:sz w:val="28"/>
                <w:szCs w:val="28"/>
              </w:rPr>
              <w:t xml:space="preserve"> на сайте </w:t>
            </w:r>
            <w:proofErr w:type="spellStart"/>
            <w:r w:rsidRPr="00167C74">
              <w:rPr>
                <w:rFonts w:ascii="Times New Roman" w:hAnsi="Times New Roman"/>
                <w:sz w:val="28"/>
                <w:szCs w:val="28"/>
                <w:lang w:val="en-US"/>
              </w:rPr>
              <w:t>infourok</w:t>
            </w:r>
            <w:proofErr w:type="spellEnd"/>
            <w:r w:rsidRPr="00167C74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67C74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167C74"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  <w:p w:rsidR="00BA4CDD" w:rsidRPr="00167C74" w:rsidRDefault="00F34B15" w:rsidP="00A37A0F">
            <w:pPr>
              <w:jc w:val="both"/>
              <w:rPr>
                <w:sz w:val="28"/>
                <w:szCs w:val="28"/>
              </w:rPr>
            </w:pPr>
            <w:r w:rsidRPr="00167C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C74">
              <w:rPr>
                <w:rFonts w:ascii="Times New Roman" w:hAnsi="Times New Roman"/>
                <w:sz w:val="28"/>
                <w:szCs w:val="28"/>
                <w:lang w:val="en-US"/>
              </w:rPr>
              <w:t>Web</w:t>
            </w:r>
            <w:r w:rsidRPr="00167C74">
              <w:rPr>
                <w:rFonts w:ascii="Times New Roman" w:hAnsi="Times New Roman"/>
                <w:sz w:val="28"/>
                <w:szCs w:val="28"/>
              </w:rPr>
              <w:t xml:space="preserve">-адрес публикации: </w:t>
            </w:r>
            <w:hyperlink r:id="rId6" w:history="1"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https</w:t>
              </w:r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</w:rPr>
                <w:t>://</w:t>
              </w:r>
              <w:proofErr w:type="spellStart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infourok</w:t>
              </w:r>
              <w:proofErr w:type="spellEnd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zdorovesberegayschie</w:t>
              </w:r>
              <w:proofErr w:type="spellEnd"/>
            </w:hyperlink>
            <w:r w:rsidRPr="00167C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BA4CDD" w:rsidRPr="00167C74" w:rsidRDefault="00BA4CDD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BA4CDD" w:rsidRPr="00167C74" w:rsidRDefault="00706DAC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Публикация</w:t>
            </w:r>
          </w:p>
        </w:tc>
      </w:tr>
      <w:tr w:rsidR="008E09CE" w:rsidRPr="00167C74" w:rsidTr="00457B18">
        <w:tc>
          <w:tcPr>
            <w:tcW w:w="744" w:type="dxa"/>
          </w:tcPr>
          <w:p w:rsidR="008E09CE" w:rsidRPr="00167C74" w:rsidRDefault="00167C74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502" w:type="dxa"/>
          </w:tcPr>
          <w:p w:rsidR="008E09CE" w:rsidRPr="00167C74" w:rsidRDefault="008E09CE" w:rsidP="00F34B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C74">
              <w:rPr>
                <w:rFonts w:ascii="Times New Roman" w:hAnsi="Times New Roman"/>
                <w:sz w:val="28"/>
                <w:szCs w:val="28"/>
              </w:rPr>
              <w:t>Методическая разработка «</w:t>
            </w:r>
            <w:proofErr w:type="spellStart"/>
            <w:r w:rsidRPr="00167C74">
              <w:rPr>
                <w:rFonts w:ascii="Times New Roman" w:hAnsi="Times New Roman"/>
                <w:sz w:val="28"/>
                <w:szCs w:val="28"/>
              </w:rPr>
              <w:t>Разноуровневая</w:t>
            </w:r>
            <w:proofErr w:type="spellEnd"/>
            <w:r w:rsidRPr="00167C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67C74">
              <w:rPr>
                <w:rFonts w:ascii="Times New Roman" w:hAnsi="Times New Roman"/>
                <w:sz w:val="28"/>
                <w:szCs w:val="28"/>
              </w:rPr>
              <w:t>общеобразоватиельная</w:t>
            </w:r>
            <w:proofErr w:type="spellEnd"/>
            <w:r w:rsidRPr="00167C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67C74">
              <w:rPr>
                <w:rFonts w:ascii="Times New Roman" w:hAnsi="Times New Roman"/>
                <w:sz w:val="28"/>
                <w:szCs w:val="28"/>
              </w:rPr>
              <w:t>программа-современный</w:t>
            </w:r>
            <w:proofErr w:type="spellEnd"/>
            <w:proofErr w:type="gramEnd"/>
            <w:r w:rsidRPr="00167C74">
              <w:rPr>
                <w:rFonts w:ascii="Times New Roman" w:hAnsi="Times New Roman"/>
                <w:sz w:val="28"/>
                <w:szCs w:val="28"/>
              </w:rPr>
              <w:t xml:space="preserve"> тренд дополнительного образования».</w:t>
            </w:r>
          </w:p>
        </w:tc>
        <w:tc>
          <w:tcPr>
            <w:tcW w:w="2126" w:type="dxa"/>
          </w:tcPr>
          <w:p w:rsidR="008E09CE" w:rsidRPr="00167C74" w:rsidRDefault="008E09CE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Морозова Г.Н.</w:t>
            </w:r>
          </w:p>
        </w:tc>
        <w:tc>
          <w:tcPr>
            <w:tcW w:w="4961" w:type="dxa"/>
          </w:tcPr>
          <w:p w:rsidR="00A37A0F" w:rsidRPr="00A37A0F" w:rsidRDefault="008E09CE" w:rsidP="00A37A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C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67C74">
              <w:rPr>
                <w:rFonts w:ascii="Times New Roman" w:hAnsi="Times New Roman"/>
                <w:sz w:val="28"/>
                <w:szCs w:val="28"/>
              </w:rPr>
              <w:t>Опубликована</w:t>
            </w:r>
            <w:proofErr w:type="gramEnd"/>
            <w:r w:rsidRPr="00167C74">
              <w:rPr>
                <w:rFonts w:ascii="Times New Roman" w:hAnsi="Times New Roman"/>
                <w:sz w:val="28"/>
                <w:szCs w:val="28"/>
              </w:rPr>
              <w:t xml:space="preserve"> на сайте </w:t>
            </w:r>
            <w:proofErr w:type="spellStart"/>
            <w:r w:rsidRPr="00167C74">
              <w:rPr>
                <w:rFonts w:ascii="Times New Roman" w:hAnsi="Times New Roman"/>
                <w:sz w:val="28"/>
                <w:szCs w:val="28"/>
                <w:lang w:val="en-US"/>
              </w:rPr>
              <w:t>infourok</w:t>
            </w:r>
            <w:proofErr w:type="spellEnd"/>
            <w:r w:rsidRPr="00167C74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67C74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167C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C74">
              <w:rPr>
                <w:rFonts w:ascii="Times New Roman" w:hAnsi="Times New Roman"/>
                <w:sz w:val="28"/>
                <w:szCs w:val="28"/>
                <w:lang w:val="en-US"/>
              </w:rPr>
              <w:t>Web</w:t>
            </w:r>
            <w:r w:rsidRPr="00167C74">
              <w:rPr>
                <w:rFonts w:ascii="Times New Roman" w:hAnsi="Times New Roman"/>
                <w:sz w:val="28"/>
                <w:szCs w:val="28"/>
              </w:rPr>
              <w:t xml:space="preserve">-адрес публикации: </w:t>
            </w:r>
            <w:hyperlink r:id="rId7" w:history="1"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https</w:t>
              </w:r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</w:rPr>
                <w:t>://</w:t>
              </w:r>
              <w:proofErr w:type="spellStart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infourok</w:t>
              </w:r>
              <w:proofErr w:type="spellEnd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raznourovnevaya</w:t>
              </w:r>
              <w:proofErr w:type="spellEnd"/>
            </w:hyperlink>
            <w:r w:rsidRPr="00167C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8E09CE" w:rsidRPr="00167C74" w:rsidRDefault="008E09CE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8E09CE" w:rsidRPr="00167C74" w:rsidRDefault="00E64B75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Публикация</w:t>
            </w:r>
          </w:p>
        </w:tc>
      </w:tr>
      <w:tr w:rsidR="00B435DC" w:rsidRPr="00167C74" w:rsidTr="00457B18">
        <w:tc>
          <w:tcPr>
            <w:tcW w:w="744" w:type="dxa"/>
          </w:tcPr>
          <w:p w:rsidR="00B435DC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435DC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B435DC" w:rsidRPr="00167C74" w:rsidRDefault="00AC7B7B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«</w:t>
            </w:r>
            <w:r w:rsidR="00B435DC" w:rsidRPr="00167C74">
              <w:rPr>
                <w:sz w:val="28"/>
                <w:szCs w:val="28"/>
              </w:rPr>
              <w:t xml:space="preserve">Создание комфортного </w:t>
            </w:r>
            <w:r w:rsidR="00B435DC" w:rsidRPr="00167C74">
              <w:rPr>
                <w:sz w:val="28"/>
                <w:szCs w:val="28"/>
              </w:rPr>
              <w:lastRenderedPageBreak/>
              <w:t>психологического климата на занятиях в объединениях спортивной направленности</w:t>
            </w:r>
            <w:r w:rsidRPr="00167C74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proofErr w:type="spellStart"/>
            <w:r w:rsidRPr="00167C74">
              <w:rPr>
                <w:sz w:val="28"/>
                <w:szCs w:val="28"/>
              </w:rPr>
              <w:lastRenderedPageBreak/>
              <w:t>Козякова</w:t>
            </w:r>
            <w:proofErr w:type="spellEnd"/>
            <w:r w:rsidRPr="00167C74">
              <w:rPr>
                <w:sz w:val="28"/>
                <w:szCs w:val="28"/>
              </w:rPr>
              <w:t xml:space="preserve"> Н.А.</w:t>
            </w:r>
          </w:p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lastRenderedPageBreak/>
              <w:t>Цветков Е.В.</w:t>
            </w:r>
          </w:p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Ефимов В.А.</w:t>
            </w:r>
          </w:p>
        </w:tc>
        <w:tc>
          <w:tcPr>
            <w:tcW w:w="4961" w:type="dxa"/>
          </w:tcPr>
          <w:p w:rsidR="00B435DC" w:rsidRPr="00167C74" w:rsidRDefault="00B435DC" w:rsidP="002C22F8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lastRenderedPageBreak/>
              <w:t xml:space="preserve">Сборник материалов </w:t>
            </w:r>
            <w:r w:rsidRPr="00167C74">
              <w:rPr>
                <w:sz w:val="28"/>
                <w:szCs w:val="28"/>
                <w:lang w:val="en-US"/>
              </w:rPr>
              <w:t>IX</w:t>
            </w:r>
            <w:r w:rsidRPr="00167C74">
              <w:rPr>
                <w:sz w:val="28"/>
                <w:szCs w:val="28"/>
              </w:rPr>
              <w:t xml:space="preserve"> </w:t>
            </w:r>
            <w:r w:rsidRPr="00167C74">
              <w:rPr>
                <w:sz w:val="28"/>
                <w:szCs w:val="28"/>
              </w:rPr>
              <w:lastRenderedPageBreak/>
              <w:t xml:space="preserve">Всероссийских </w:t>
            </w:r>
            <w:proofErr w:type="spellStart"/>
            <w:r w:rsidRPr="00167C74">
              <w:rPr>
                <w:sz w:val="28"/>
                <w:szCs w:val="28"/>
              </w:rPr>
              <w:t>Алишевских</w:t>
            </w:r>
            <w:proofErr w:type="spellEnd"/>
            <w:r w:rsidRPr="00167C74">
              <w:rPr>
                <w:sz w:val="28"/>
                <w:szCs w:val="28"/>
              </w:rPr>
              <w:t xml:space="preserve"> педагогических чтений «Дополнительное образование детей и взрослых в условиях цифровой социализации»</w:t>
            </w:r>
          </w:p>
        </w:tc>
        <w:tc>
          <w:tcPr>
            <w:tcW w:w="993" w:type="dxa"/>
          </w:tcPr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  <w:lang w:val="en-US"/>
              </w:rPr>
            </w:pPr>
            <w:r w:rsidRPr="00167C74">
              <w:rPr>
                <w:sz w:val="28"/>
                <w:szCs w:val="28"/>
                <w:lang w:val="en-US"/>
              </w:rPr>
              <w:lastRenderedPageBreak/>
              <w:t>2019</w:t>
            </w:r>
          </w:p>
        </w:tc>
        <w:tc>
          <w:tcPr>
            <w:tcW w:w="2268" w:type="dxa"/>
          </w:tcPr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Публикация в </w:t>
            </w:r>
            <w:r w:rsidRPr="00167C74">
              <w:rPr>
                <w:sz w:val="28"/>
                <w:szCs w:val="28"/>
              </w:rPr>
              <w:lastRenderedPageBreak/>
              <w:t>сборнике</w:t>
            </w:r>
          </w:p>
        </w:tc>
      </w:tr>
      <w:tr w:rsidR="00B435DC" w:rsidRPr="00167C74" w:rsidTr="00457B18">
        <w:tc>
          <w:tcPr>
            <w:tcW w:w="744" w:type="dxa"/>
          </w:tcPr>
          <w:p w:rsidR="00B435DC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  <w:r w:rsidR="00B435DC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B435DC" w:rsidRPr="00167C74" w:rsidRDefault="00AC7B7B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«</w:t>
            </w:r>
            <w:r w:rsidR="00B435DC" w:rsidRPr="00167C74">
              <w:rPr>
                <w:sz w:val="28"/>
                <w:szCs w:val="28"/>
              </w:rPr>
              <w:t>Формирование коммуникативных навыков детей и подростков в ЦВР Авиастроительного района в условиях компьютеризации современного общества</w:t>
            </w:r>
            <w:r w:rsidRPr="00167C74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B435DC" w:rsidRPr="00167C74" w:rsidRDefault="00B435DC" w:rsidP="00C74D56">
            <w:pPr>
              <w:pStyle w:val="TableParagraph"/>
              <w:tabs>
                <w:tab w:val="left" w:pos="14"/>
                <w:tab w:val="left" w:pos="156"/>
                <w:tab w:val="left" w:pos="297"/>
                <w:tab w:val="left" w:pos="2018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Фатьянова И.А.</w:t>
            </w:r>
          </w:p>
          <w:p w:rsidR="00B435DC" w:rsidRPr="00167C74" w:rsidRDefault="00B435DC" w:rsidP="00C74D56">
            <w:pPr>
              <w:pStyle w:val="TableParagraph"/>
              <w:tabs>
                <w:tab w:val="left" w:pos="14"/>
                <w:tab w:val="left" w:pos="156"/>
                <w:tab w:val="left" w:pos="297"/>
                <w:tab w:val="left" w:pos="2018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proofErr w:type="spellStart"/>
            <w:r w:rsidRPr="00167C74">
              <w:rPr>
                <w:sz w:val="28"/>
                <w:szCs w:val="28"/>
              </w:rPr>
              <w:t>Шарафутдинова</w:t>
            </w:r>
            <w:proofErr w:type="spellEnd"/>
            <w:r w:rsidRPr="00167C74">
              <w:rPr>
                <w:sz w:val="28"/>
                <w:szCs w:val="28"/>
              </w:rPr>
              <w:t xml:space="preserve"> А.К.</w:t>
            </w:r>
          </w:p>
          <w:p w:rsidR="00B435DC" w:rsidRPr="00167C74" w:rsidRDefault="00B435DC" w:rsidP="00C74D56">
            <w:pPr>
              <w:pStyle w:val="TableParagraph"/>
              <w:tabs>
                <w:tab w:val="left" w:pos="14"/>
                <w:tab w:val="left" w:pos="156"/>
                <w:tab w:val="left" w:pos="297"/>
                <w:tab w:val="left" w:pos="2018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Казанцева Р.К.</w:t>
            </w:r>
          </w:p>
        </w:tc>
        <w:tc>
          <w:tcPr>
            <w:tcW w:w="4961" w:type="dxa"/>
          </w:tcPr>
          <w:p w:rsidR="00B435DC" w:rsidRPr="00167C74" w:rsidRDefault="00B435DC" w:rsidP="005F54F1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Сборник материалов </w:t>
            </w:r>
            <w:r w:rsidRPr="00167C74">
              <w:rPr>
                <w:sz w:val="28"/>
                <w:szCs w:val="28"/>
                <w:lang w:val="en-US"/>
              </w:rPr>
              <w:t>IX</w:t>
            </w:r>
            <w:r w:rsidRPr="00167C74">
              <w:rPr>
                <w:sz w:val="28"/>
                <w:szCs w:val="28"/>
              </w:rPr>
              <w:t xml:space="preserve"> Всероссийских </w:t>
            </w:r>
            <w:proofErr w:type="spellStart"/>
            <w:r w:rsidRPr="00167C74">
              <w:rPr>
                <w:sz w:val="28"/>
                <w:szCs w:val="28"/>
              </w:rPr>
              <w:t>Алишевских</w:t>
            </w:r>
            <w:proofErr w:type="spellEnd"/>
            <w:r w:rsidRPr="00167C74">
              <w:rPr>
                <w:sz w:val="28"/>
                <w:szCs w:val="28"/>
              </w:rPr>
              <w:t xml:space="preserve"> педагогических чтений «Дополнительное образование детей и взрослых в условиях цифровой социализации»</w:t>
            </w:r>
          </w:p>
        </w:tc>
        <w:tc>
          <w:tcPr>
            <w:tcW w:w="993" w:type="dxa"/>
          </w:tcPr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  <w:lang w:val="en-US"/>
              </w:rPr>
            </w:pPr>
            <w:r w:rsidRPr="00167C74">
              <w:rPr>
                <w:sz w:val="28"/>
                <w:szCs w:val="28"/>
                <w:lang w:val="en-US"/>
              </w:rPr>
              <w:t>2019</w:t>
            </w:r>
          </w:p>
        </w:tc>
        <w:tc>
          <w:tcPr>
            <w:tcW w:w="2268" w:type="dxa"/>
          </w:tcPr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Публикация в сборнике</w:t>
            </w:r>
          </w:p>
        </w:tc>
      </w:tr>
      <w:tr w:rsidR="00B435DC" w:rsidRPr="00167C74" w:rsidTr="00457B18">
        <w:tc>
          <w:tcPr>
            <w:tcW w:w="744" w:type="dxa"/>
          </w:tcPr>
          <w:p w:rsidR="00B435DC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B435DC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B435DC" w:rsidRPr="00167C74" w:rsidRDefault="00AC7B7B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«</w:t>
            </w:r>
            <w:r w:rsidR="00B435DC" w:rsidRPr="00167C74">
              <w:rPr>
                <w:sz w:val="28"/>
                <w:szCs w:val="28"/>
              </w:rPr>
              <w:t>Сопровождение психологической безопасности детей в образовательном пространстве дополнительного образования на примере школы раннего развития «Умка»</w:t>
            </w:r>
          </w:p>
        </w:tc>
        <w:tc>
          <w:tcPr>
            <w:tcW w:w="2126" w:type="dxa"/>
          </w:tcPr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  <w:tab w:val="left" w:pos="1910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proofErr w:type="spellStart"/>
            <w:r w:rsidRPr="00167C74">
              <w:rPr>
                <w:sz w:val="28"/>
                <w:szCs w:val="28"/>
              </w:rPr>
              <w:t>Ягудина</w:t>
            </w:r>
            <w:proofErr w:type="spellEnd"/>
            <w:r w:rsidRPr="00167C74">
              <w:rPr>
                <w:sz w:val="28"/>
                <w:szCs w:val="28"/>
              </w:rPr>
              <w:t xml:space="preserve"> В.Ш.</w:t>
            </w:r>
          </w:p>
        </w:tc>
        <w:tc>
          <w:tcPr>
            <w:tcW w:w="4961" w:type="dxa"/>
          </w:tcPr>
          <w:p w:rsidR="00B435DC" w:rsidRPr="00167C74" w:rsidRDefault="00B435DC" w:rsidP="00C74D56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Сборник материалов </w:t>
            </w:r>
            <w:r w:rsidRPr="00167C74">
              <w:rPr>
                <w:sz w:val="28"/>
                <w:szCs w:val="28"/>
                <w:lang w:val="en-US"/>
              </w:rPr>
              <w:t>IX</w:t>
            </w:r>
            <w:r w:rsidRPr="00167C74">
              <w:rPr>
                <w:sz w:val="28"/>
                <w:szCs w:val="28"/>
              </w:rPr>
              <w:t xml:space="preserve"> Всероссийских </w:t>
            </w:r>
            <w:proofErr w:type="spellStart"/>
            <w:r w:rsidRPr="00167C74">
              <w:rPr>
                <w:sz w:val="28"/>
                <w:szCs w:val="28"/>
              </w:rPr>
              <w:t>Алишевских</w:t>
            </w:r>
            <w:proofErr w:type="spellEnd"/>
            <w:r w:rsidRPr="00167C74">
              <w:rPr>
                <w:sz w:val="28"/>
                <w:szCs w:val="28"/>
              </w:rPr>
              <w:t xml:space="preserve"> педагогических чтений «Дополнительное образование детей и взрослых в условиях цифровой социализации»</w:t>
            </w:r>
          </w:p>
        </w:tc>
        <w:tc>
          <w:tcPr>
            <w:tcW w:w="993" w:type="dxa"/>
          </w:tcPr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  <w:lang w:val="en-US"/>
              </w:rPr>
            </w:pPr>
            <w:r w:rsidRPr="00167C74">
              <w:rPr>
                <w:sz w:val="28"/>
                <w:szCs w:val="28"/>
                <w:lang w:val="en-US"/>
              </w:rPr>
              <w:t>2019</w:t>
            </w:r>
          </w:p>
        </w:tc>
        <w:tc>
          <w:tcPr>
            <w:tcW w:w="2268" w:type="dxa"/>
          </w:tcPr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Публикация в сборнике</w:t>
            </w:r>
          </w:p>
        </w:tc>
      </w:tr>
      <w:tr w:rsidR="00B435DC" w:rsidRPr="00167C74" w:rsidTr="00457B18">
        <w:tc>
          <w:tcPr>
            <w:tcW w:w="744" w:type="dxa"/>
          </w:tcPr>
          <w:p w:rsidR="00B435DC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B435DC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ДООП художественной направленности «Восточные и этнические танцы»</w:t>
            </w:r>
          </w:p>
        </w:tc>
        <w:tc>
          <w:tcPr>
            <w:tcW w:w="2126" w:type="dxa"/>
          </w:tcPr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  <w:tab w:val="left" w:pos="1910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Сергеева Е.А.</w:t>
            </w:r>
            <w:r w:rsidRPr="00167C74">
              <w:rPr>
                <w:sz w:val="28"/>
                <w:szCs w:val="28"/>
              </w:rPr>
              <w:br/>
              <w:t>Ахунова Г.Б.</w:t>
            </w:r>
          </w:p>
        </w:tc>
        <w:tc>
          <w:tcPr>
            <w:tcW w:w="4961" w:type="dxa"/>
          </w:tcPr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  <w:lang w:val="en-US"/>
              </w:rPr>
              <w:t>XIII</w:t>
            </w:r>
            <w:r w:rsidRPr="00167C74">
              <w:rPr>
                <w:sz w:val="28"/>
                <w:szCs w:val="28"/>
              </w:rPr>
              <w:t xml:space="preserve"> международный педагогический конкурс «В поисках результативности»</w:t>
            </w:r>
          </w:p>
        </w:tc>
        <w:tc>
          <w:tcPr>
            <w:tcW w:w="993" w:type="dxa"/>
          </w:tcPr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B435DC" w:rsidRPr="00167C74" w:rsidRDefault="00B435DC" w:rsidP="00C74D56">
            <w:pPr>
              <w:pStyle w:val="TableParagraph"/>
              <w:tabs>
                <w:tab w:val="left" w:pos="14"/>
                <w:tab w:val="left" w:pos="156"/>
                <w:tab w:val="left" w:pos="297"/>
                <w:tab w:val="left" w:pos="1768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1 место в номинации «Деятельность в системе </w:t>
            </w:r>
            <w:proofErr w:type="spellStart"/>
            <w:proofErr w:type="gramStart"/>
            <w:r w:rsidRPr="00167C74">
              <w:rPr>
                <w:sz w:val="28"/>
                <w:szCs w:val="28"/>
              </w:rPr>
              <w:t>дополнитель-ного</w:t>
            </w:r>
            <w:proofErr w:type="spellEnd"/>
            <w:proofErr w:type="gramEnd"/>
            <w:r w:rsidRPr="00167C74">
              <w:rPr>
                <w:sz w:val="28"/>
                <w:szCs w:val="28"/>
              </w:rPr>
              <w:t xml:space="preserve"> образования»</w:t>
            </w:r>
          </w:p>
        </w:tc>
      </w:tr>
      <w:tr w:rsidR="00B435DC" w:rsidRPr="00167C74" w:rsidTr="00457B18">
        <w:tc>
          <w:tcPr>
            <w:tcW w:w="744" w:type="dxa"/>
          </w:tcPr>
          <w:p w:rsidR="00B435DC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B435DC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ДООП туристско-краеведческой направленности «Юный </w:t>
            </w:r>
            <w:r w:rsidRPr="00167C74">
              <w:rPr>
                <w:sz w:val="28"/>
                <w:szCs w:val="28"/>
              </w:rPr>
              <w:lastRenderedPageBreak/>
              <w:t>экскурсовод»</w:t>
            </w:r>
          </w:p>
        </w:tc>
        <w:tc>
          <w:tcPr>
            <w:tcW w:w="2126" w:type="dxa"/>
          </w:tcPr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  <w:tab w:val="left" w:pos="1910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proofErr w:type="spellStart"/>
            <w:r w:rsidRPr="00167C74">
              <w:rPr>
                <w:sz w:val="28"/>
                <w:szCs w:val="28"/>
              </w:rPr>
              <w:lastRenderedPageBreak/>
              <w:t>Абайдуллова</w:t>
            </w:r>
            <w:proofErr w:type="spellEnd"/>
            <w:r w:rsidRPr="00167C74">
              <w:rPr>
                <w:sz w:val="28"/>
                <w:szCs w:val="28"/>
              </w:rPr>
              <w:t xml:space="preserve"> Г.З.</w:t>
            </w:r>
          </w:p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  <w:tab w:val="left" w:pos="1910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lastRenderedPageBreak/>
              <w:t>Кузьмина Р.Б.</w:t>
            </w:r>
          </w:p>
        </w:tc>
        <w:tc>
          <w:tcPr>
            <w:tcW w:w="4961" w:type="dxa"/>
          </w:tcPr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  <w:lang w:val="en-US"/>
              </w:rPr>
              <w:lastRenderedPageBreak/>
              <w:t>XIII</w:t>
            </w:r>
            <w:r w:rsidRPr="00167C74">
              <w:rPr>
                <w:sz w:val="28"/>
                <w:szCs w:val="28"/>
              </w:rPr>
              <w:t xml:space="preserve"> международный педагогический конкурс «В поисках </w:t>
            </w:r>
            <w:r w:rsidRPr="00167C74">
              <w:rPr>
                <w:sz w:val="28"/>
                <w:szCs w:val="28"/>
              </w:rPr>
              <w:lastRenderedPageBreak/>
              <w:t>результативности»</w:t>
            </w:r>
          </w:p>
        </w:tc>
        <w:tc>
          <w:tcPr>
            <w:tcW w:w="993" w:type="dxa"/>
          </w:tcPr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lastRenderedPageBreak/>
              <w:t>2019</w:t>
            </w:r>
          </w:p>
        </w:tc>
        <w:tc>
          <w:tcPr>
            <w:tcW w:w="2268" w:type="dxa"/>
          </w:tcPr>
          <w:p w:rsidR="00B435DC" w:rsidRPr="00167C74" w:rsidRDefault="00B435DC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1 место в номинации </w:t>
            </w:r>
            <w:r w:rsidRPr="00167C74">
              <w:rPr>
                <w:sz w:val="28"/>
                <w:szCs w:val="28"/>
              </w:rPr>
              <w:lastRenderedPageBreak/>
              <w:t xml:space="preserve">«Деятельность в системе </w:t>
            </w:r>
            <w:proofErr w:type="spellStart"/>
            <w:proofErr w:type="gramStart"/>
            <w:r w:rsidRPr="00167C74">
              <w:rPr>
                <w:sz w:val="28"/>
                <w:szCs w:val="28"/>
              </w:rPr>
              <w:t>дополнитель-ного</w:t>
            </w:r>
            <w:proofErr w:type="spellEnd"/>
            <w:proofErr w:type="gramEnd"/>
            <w:r w:rsidRPr="00167C74">
              <w:rPr>
                <w:sz w:val="28"/>
                <w:szCs w:val="28"/>
              </w:rPr>
              <w:t xml:space="preserve"> образования»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20.</w:t>
            </w:r>
          </w:p>
        </w:tc>
        <w:tc>
          <w:tcPr>
            <w:tcW w:w="4502" w:type="dxa"/>
          </w:tcPr>
          <w:p w:rsidR="00FD6249" w:rsidRPr="00167C74" w:rsidRDefault="00FE40C7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Методическая разработка  «Развитие ключевых компетенций в условиях дополнительного образования».</w:t>
            </w:r>
          </w:p>
        </w:tc>
        <w:tc>
          <w:tcPr>
            <w:tcW w:w="2126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  <w:tab w:val="left" w:pos="1910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Морозова Г.Н.</w:t>
            </w:r>
          </w:p>
        </w:tc>
        <w:tc>
          <w:tcPr>
            <w:tcW w:w="4961" w:type="dxa"/>
          </w:tcPr>
          <w:p w:rsidR="00FD6249" w:rsidRPr="00A37A0F" w:rsidRDefault="00FD6249" w:rsidP="00A37A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C74">
              <w:rPr>
                <w:rFonts w:ascii="Times New Roman" w:hAnsi="Times New Roman"/>
                <w:sz w:val="28"/>
                <w:szCs w:val="28"/>
              </w:rPr>
              <w:t xml:space="preserve"> Опубликована на сайте </w:t>
            </w:r>
            <w:proofErr w:type="spellStart"/>
            <w:r w:rsidRPr="00167C74">
              <w:rPr>
                <w:rFonts w:ascii="Times New Roman" w:hAnsi="Times New Roman"/>
                <w:sz w:val="28"/>
                <w:szCs w:val="28"/>
                <w:lang w:val="en-US"/>
              </w:rPr>
              <w:t>infourok</w:t>
            </w:r>
            <w:proofErr w:type="spellEnd"/>
            <w:r w:rsidRPr="00167C74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67C74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167C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C74">
              <w:rPr>
                <w:rFonts w:ascii="Times New Roman" w:hAnsi="Times New Roman"/>
                <w:sz w:val="28"/>
                <w:szCs w:val="28"/>
                <w:lang w:val="en-US"/>
              </w:rPr>
              <w:t>Web</w:t>
            </w:r>
            <w:r w:rsidRPr="00167C74">
              <w:rPr>
                <w:rFonts w:ascii="Times New Roman" w:hAnsi="Times New Roman"/>
                <w:sz w:val="28"/>
                <w:szCs w:val="28"/>
              </w:rPr>
              <w:t xml:space="preserve">-адрес публикации: </w:t>
            </w:r>
            <w:hyperlink r:id="rId8" w:history="1"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https</w:t>
              </w:r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</w:rPr>
                <w:t>://</w:t>
              </w:r>
              <w:proofErr w:type="spellStart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infourok</w:t>
              </w:r>
              <w:proofErr w:type="spellEnd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razvitie</w:t>
              </w:r>
              <w:proofErr w:type="spellEnd"/>
            </w:hyperlink>
            <w:r w:rsidRPr="00167C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FD6249" w:rsidRPr="00167C74" w:rsidRDefault="00FE40C7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FD6249" w:rsidRPr="00167C74" w:rsidRDefault="00FE40C7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Публикация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FD6249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«Дистанционное обучение спортивным танцам»</w:t>
            </w:r>
          </w:p>
        </w:tc>
        <w:tc>
          <w:tcPr>
            <w:tcW w:w="2126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proofErr w:type="spellStart"/>
            <w:r w:rsidRPr="00167C74">
              <w:rPr>
                <w:sz w:val="28"/>
                <w:szCs w:val="28"/>
              </w:rPr>
              <w:t>Хадиева</w:t>
            </w:r>
            <w:proofErr w:type="spellEnd"/>
            <w:r w:rsidRPr="00167C74"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4961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  <w:lang w:val="en-US"/>
              </w:rPr>
              <w:t>XVI</w:t>
            </w:r>
            <w:r w:rsidRPr="00167C74">
              <w:rPr>
                <w:sz w:val="28"/>
                <w:szCs w:val="28"/>
              </w:rPr>
              <w:t xml:space="preserve"> международный педагогический конкурс «Методический арсенал»</w:t>
            </w:r>
          </w:p>
        </w:tc>
        <w:tc>
          <w:tcPr>
            <w:tcW w:w="993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1 место в номинации «Методическая разработка»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FD6249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«Интеграция видов  техник как средство развития творческих способностей обучающихся на занятиях изобразительным искусством»</w:t>
            </w:r>
          </w:p>
        </w:tc>
        <w:tc>
          <w:tcPr>
            <w:tcW w:w="2126" w:type="dxa"/>
          </w:tcPr>
          <w:p w:rsidR="00FD6249" w:rsidRPr="00167C74" w:rsidRDefault="00FD6249" w:rsidP="00457B18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proofErr w:type="spellStart"/>
            <w:r w:rsidRPr="00167C74">
              <w:rPr>
                <w:sz w:val="28"/>
                <w:szCs w:val="28"/>
              </w:rPr>
              <w:t>Прорехина</w:t>
            </w:r>
            <w:proofErr w:type="spellEnd"/>
            <w:r w:rsidRPr="00167C74"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4961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Всероссийский сборник «Инновационные методы и традиционные подходы в деятельности педагога»</w:t>
            </w:r>
          </w:p>
        </w:tc>
        <w:tc>
          <w:tcPr>
            <w:tcW w:w="993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Публикация в сборнике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FD6249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«Воображение как средство совершенствования познавательных процессов, способности к творчеству и формирования личности обучающихся на занятиях изобразительным искусством»</w:t>
            </w:r>
          </w:p>
        </w:tc>
        <w:tc>
          <w:tcPr>
            <w:tcW w:w="2126" w:type="dxa"/>
          </w:tcPr>
          <w:p w:rsidR="00FD6249" w:rsidRPr="00167C74" w:rsidRDefault="00FD6249" w:rsidP="00457B18">
            <w:pPr>
              <w:pStyle w:val="TableParagraph"/>
              <w:tabs>
                <w:tab w:val="left" w:pos="14"/>
                <w:tab w:val="left" w:pos="156"/>
                <w:tab w:val="left" w:pos="297"/>
                <w:tab w:val="left" w:pos="2018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proofErr w:type="spellStart"/>
            <w:r w:rsidRPr="00167C74">
              <w:rPr>
                <w:sz w:val="28"/>
                <w:szCs w:val="28"/>
              </w:rPr>
              <w:t>Прорехина</w:t>
            </w:r>
            <w:proofErr w:type="spellEnd"/>
            <w:r w:rsidRPr="00167C74"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4961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Всероссийский сборник «Инновационные методы и традиционные подходы в деятельности педагога»</w:t>
            </w:r>
          </w:p>
        </w:tc>
        <w:tc>
          <w:tcPr>
            <w:tcW w:w="993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Публикация в сборнике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FD6249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«Игровые технологии в работе с </w:t>
            </w:r>
            <w:r w:rsidRPr="00167C74">
              <w:rPr>
                <w:sz w:val="28"/>
                <w:szCs w:val="28"/>
              </w:rPr>
              <w:lastRenderedPageBreak/>
              <w:t>детьми раннего возраста на занятиях объединения «</w:t>
            </w:r>
            <w:proofErr w:type="spellStart"/>
            <w:r w:rsidRPr="00167C74">
              <w:rPr>
                <w:sz w:val="28"/>
                <w:szCs w:val="28"/>
              </w:rPr>
              <w:t>Бейби-Умка</w:t>
            </w:r>
            <w:proofErr w:type="spellEnd"/>
            <w:r w:rsidRPr="00167C74"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2126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proofErr w:type="spellStart"/>
            <w:r w:rsidRPr="00167C74">
              <w:rPr>
                <w:sz w:val="28"/>
                <w:szCs w:val="28"/>
              </w:rPr>
              <w:lastRenderedPageBreak/>
              <w:t>Гайнуллина</w:t>
            </w:r>
            <w:proofErr w:type="spellEnd"/>
            <w:r w:rsidRPr="00167C74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4961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Фонд образовательной и научной </w:t>
            </w:r>
            <w:r w:rsidRPr="00167C74">
              <w:rPr>
                <w:sz w:val="28"/>
                <w:szCs w:val="28"/>
              </w:rPr>
              <w:lastRenderedPageBreak/>
              <w:t>деятельности 21 века. Мастер-класс педагога «Духовно-нравственное воспитание»</w:t>
            </w:r>
          </w:p>
        </w:tc>
        <w:tc>
          <w:tcPr>
            <w:tcW w:w="993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lastRenderedPageBreak/>
              <w:t>2019</w:t>
            </w:r>
          </w:p>
        </w:tc>
        <w:tc>
          <w:tcPr>
            <w:tcW w:w="2268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Публикация, </w:t>
            </w:r>
          </w:p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lastRenderedPageBreak/>
              <w:t>3 место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  <w:r w:rsidR="00FD6249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FD6249" w:rsidRPr="00167C74" w:rsidRDefault="00FD6249" w:rsidP="0052230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67C74">
              <w:rPr>
                <w:rFonts w:ascii="Times New Roman" w:hAnsi="Times New Roman"/>
                <w:sz w:val="28"/>
                <w:szCs w:val="28"/>
              </w:rPr>
              <w:t>«Развитие коммуникативных навыков у детей с нарушениями речи через</w:t>
            </w:r>
            <w:r w:rsidRPr="00167C7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67C74">
              <w:rPr>
                <w:rFonts w:ascii="Times New Roman" w:hAnsi="Times New Roman"/>
                <w:sz w:val="28"/>
                <w:szCs w:val="28"/>
              </w:rPr>
              <w:t xml:space="preserve">освоение общеобразовательной  программы «Игры </w:t>
            </w:r>
            <w:proofErr w:type="gramStart"/>
            <w:r w:rsidRPr="00167C74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Pr="00167C74">
              <w:rPr>
                <w:rFonts w:ascii="Times New Roman" w:hAnsi="Times New Roman"/>
                <w:sz w:val="28"/>
                <w:szCs w:val="28"/>
              </w:rPr>
              <w:t xml:space="preserve"> Тигры».</w:t>
            </w:r>
          </w:p>
        </w:tc>
        <w:tc>
          <w:tcPr>
            <w:tcW w:w="2126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Ерохина О.А.</w:t>
            </w:r>
          </w:p>
        </w:tc>
        <w:tc>
          <w:tcPr>
            <w:tcW w:w="4961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Электронный журнал «</w:t>
            </w:r>
            <w:proofErr w:type="spellStart"/>
            <w:r w:rsidRPr="00167C74">
              <w:rPr>
                <w:sz w:val="28"/>
                <w:szCs w:val="28"/>
                <w:lang w:val="en-US"/>
              </w:rPr>
              <w:t>Kazanobr</w:t>
            </w:r>
            <w:proofErr w:type="spellEnd"/>
            <w:r w:rsidRPr="00167C74">
              <w:rPr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Публикация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FD6249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FD6249" w:rsidRPr="00167C74" w:rsidRDefault="00FD6249" w:rsidP="002F7A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C74">
              <w:rPr>
                <w:rFonts w:ascii="Times New Roman" w:hAnsi="Times New Roman"/>
                <w:sz w:val="28"/>
                <w:szCs w:val="28"/>
              </w:rPr>
              <w:t>«Образовательный потенциал программы «Космические разведчики»</w:t>
            </w:r>
          </w:p>
        </w:tc>
        <w:tc>
          <w:tcPr>
            <w:tcW w:w="2126" w:type="dxa"/>
          </w:tcPr>
          <w:p w:rsidR="00FD6249" w:rsidRPr="00167C74" w:rsidRDefault="00FD6249" w:rsidP="002F7A6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proofErr w:type="spellStart"/>
            <w:r w:rsidRPr="00167C74">
              <w:rPr>
                <w:sz w:val="28"/>
                <w:szCs w:val="28"/>
              </w:rPr>
              <w:t>Зарипова</w:t>
            </w:r>
            <w:proofErr w:type="spellEnd"/>
            <w:r w:rsidRPr="00167C74">
              <w:rPr>
                <w:sz w:val="28"/>
                <w:szCs w:val="28"/>
              </w:rPr>
              <w:t xml:space="preserve"> К.А.</w:t>
            </w:r>
          </w:p>
          <w:p w:rsidR="00FD6249" w:rsidRPr="00167C74" w:rsidRDefault="00FD6249" w:rsidP="002F7A6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Григорьева А.И.</w:t>
            </w:r>
          </w:p>
        </w:tc>
        <w:tc>
          <w:tcPr>
            <w:tcW w:w="4961" w:type="dxa"/>
          </w:tcPr>
          <w:p w:rsidR="00FD6249" w:rsidRPr="00167C74" w:rsidRDefault="00FD6249" w:rsidP="002F7A6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XIII  Всероссийские Международные юношеские научные чтения им. С.П. Королева</w:t>
            </w:r>
          </w:p>
        </w:tc>
        <w:tc>
          <w:tcPr>
            <w:tcW w:w="993" w:type="dxa"/>
          </w:tcPr>
          <w:p w:rsidR="00FD6249" w:rsidRPr="00167C74" w:rsidRDefault="00FD6249" w:rsidP="002F7A6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FD6249" w:rsidRPr="00167C74" w:rsidRDefault="00FD6249" w:rsidP="002F7A6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Два диплома лауреатов, публикация в сборнике материалов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FD6249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FD6249" w:rsidRPr="00167C74" w:rsidRDefault="00FD6249" w:rsidP="007B4A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C74">
              <w:rPr>
                <w:rFonts w:ascii="Times New Roman" w:hAnsi="Times New Roman"/>
                <w:sz w:val="28"/>
                <w:szCs w:val="28"/>
              </w:rPr>
              <w:t>«Профориентация средствами дополнительного образования»</w:t>
            </w:r>
          </w:p>
        </w:tc>
        <w:tc>
          <w:tcPr>
            <w:tcW w:w="2126" w:type="dxa"/>
          </w:tcPr>
          <w:p w:rsidR="00FD6249" w:rsidRPr="00167C74" w:rsidRDefault="00FD6249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Морозова Г.Н.</w:t>
            </w:r>
          </w:p>
          <w:p w:rsidR="00FD6249" w:rsidRPr="00167C74" w:rsidRDefault="00FD6249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Григорьева А.И.</w:t>
            </w:r>
          </w:p>
        </w:tc>
        <w:tc>
          <w:tcPr>
            <w:tcW w:w="4961" w:type="dxa"/>
          </w:tcPr>
          <w:p w:rsidR="00FD6249" w:rsidRPr="00167C74" w:rsidRDefault="00FD6249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Электронный журнал </w:t>
            </w:r>
            <w:r w:rsidRPr="00167C74">
              <w:rPr>
                <w:sz w:val="28"/>
                <w:szCs w:val="28"/>
                <w:lang w:val="en-US"/>
              </w:rPr>
              <w:t>KAZANOBR</w:t>
            </w:r>
            <w:r w:rsidRPr="00167C74">
              <w:rPr>
                <w:sz w:val="28"/>
                <w:szCs w:val="28"/>
              </w:rPr>
              <w:t xml:space="preserve"> выпуск № 23, апрель 2019.</w:t>
            </w:r>
            <w:hyperlink r:id="rId9" w:history="1">
              <w:r w:rsidRPr="00167C74">
                <w:rPr>
                  <w:color w:val="0000FF"/>
                  <w:sz w:val="28"/>
                  <w:szCs w:val="28"/>
                  <w:u w:val="single"/>
                </w:rPr>
                <w:t>Kazanobr.ru. Электронный научно-методический журнал. © Copyright 2011-2019</w:t>
              </w:r>
            </w:hyperlink>
            <w:r w:rsidRPr="00167C74">
              <w:rPr>
                <w:color w:val="0000FF"/>
                <w:sz w:val="28"/>
                <w:szCs w:val="28"/>
                <w:u w:val="single"/>
              </w:rPr>
              <w:t xml:space="preserve">.  </w:t>
            </w:r>
            <w:proofErr w:type="gramStart"/>
            <w:r w:rsidRPr="00167C74">
              <w:rPr>
                <w:color w:val="0000FF"/>
                <w:sz w:val="28"/>
                <w:szCs w:val="28"/>
                <w:u w:val="single"/>
              </w:rPr>
              <w:t>Размещена</w:t>
            </w:r>
            <w:proofErr w:type="gramEnd"/>
            <w:r w:rsidRPr="00167C74">
              <w:rPr>
                <w:color w:val="0000FF"/>
                <w:sz w:val="28"/>
                <w:szCs w:val="28"/>
                <w:u w:val="single"/>
              </w:rPr>
              <w:t xml:space="preserve"> на официальном сайте </w:t>
            </w:r>
            <w:r w:rsidRPr="00167C74">
              <w:rPr>
                <w:sz w:val="28"/>
                <w:szCs w:val="28"/>
              </w:rPr>
              <w:t>http://smi.kazanobr.ru/23/54.html.</w:t>
            </w:r>
          </w:p>
        </w:tc>
        <w:tc>
          <w:tcPr>
            <w:tcW w:w="993" w:type="dxa"/>
          </w:tcPr>
          <w:p w:rsidR="00FD6249" w:rsidRPr="00167C74" w:rsidRDefault="00FD6249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FD6249" w:rsidRPr="00167C74" w:rsidRDefault="00FD6249" w:rsidP="007B4AF9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Статья 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FD6249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«Детско-родительская общность в условиях инклюзии» дополнительного образования</w:t>
            </w:r>
          </w:p>
        </w:tc>
        <w:tc>
          <w:tcPr>
            <w:tcW w:w="2126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Ерохина О.А.</w:t>
            </w:r>
          </w:p>
        </w:tc>
        <w:tc>
          <w:tcPr>
            <w:tcW w:w="4961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Сборник материалов </w:t>
            </w:r>
            <w:r w:rsidRPr="00167C74">
              <w:rPr>
                <w:sz w:val="28"/>
                <w:szCs w:val="28"/>
                <w:lang w:val="en-US"/>
              </w:rPr>
              <w:t>VIII</w:t>
            </w:r>
            <w:r w:rsidRPr="00167C74">
              <w:rPr>
                <w:sz w:val="28"/>
                <w:szCs w:val="28"/>
              </w:rPr>
              <w:t xml:space="preserve"> Всероссийских </w:t>
            </w:r>
            <w:proofErr w:type="spellStart"/>
            <w:r w:rsidRPr="00167C74">
              <w:rPr>
                <w:sz w:val="28"/>
                <w:szCs w:val="28"/>
              </w:rPr>
              <w:t>Алишевских</w:t>
            </w:r>
            <w:proofErr w:type="spellEnd"/>
            <w:r w:rsidRPr="00167C74">
              <w:rPr>
                <w:sz w:val="28"/>
                <w:szCs w:val="28"/>
              </w:rPr>
              <w:t xml:space="preserve"> педагогических чтений «Современное дополнительное образование детей: развитие через призму сочетания традиций и инноваций. К 100-летию </w:t>
            </w:r>
            <w:r w:rsidRPr="00167C74">
              <w:rPr>
                <w:sz w:val="28"/>
                <w:szCs w:val="28"/>
              </w:rPr>
              <w:lastRenderedPageBreak/>
              <w:t>государственной системы (внешкольного) дополнительного образования детей</w:t>
            </w:r>
          </w:p>
        </w:tc>
        <w:tc>
          <w:tcPr>
            <w:tcW w:w="993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lastRenderedPageBreak/>
              <w:t>2018</w:t>
            </w:r>
          </w:p>
        </w:tc>
        <w:tc>
          <w:tcPr>
            <w:tcW w:w="2268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Публикация в сборнике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  <w:r w:rsidR="00FD6249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«Детско-родительская общность в образовательном пространстве Центра внешкольной работы Авиастроительного района»</w:t>
            </w:r>
          </w:p>
        </w:tc>
        <w:tc>
          <w:tcPr>
            <w:tcW w:w="2126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Николаева М.А.</w:t>
            </w:r>
          </w:p>
        </w:tc>
        <w:tc>
          <w:tcPr>
            <w:tcW w:w="4961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Сборник материалов </w:t>
            </w:r>
            <w:r w:rsidRPr="00167C74">
              <w:rPr>
                <w:sz w:val="28"/>
                <w:szCs w:val="28"/>
                <w:lang w:val="en-US"/>
              </w:rPr>
              <w:t>VIII</w:t>
            </w:r>
            <w:r w:rsidRPr="00167C74">
              <w:rPr>
                <w:sz w:val="28"/>
                <w:szCs w:val="28"/>
              </w:rPr>
              <w:t xml:space="preserve"> Всероссийских </w:t>
            </w:r>
            <w:proofErr w:type="spellStart"/>
            <w:r w:rsidRPr="00167C74">
              <w:rPr>
                <w:sz w:val="28"/>
                <w:szCs w:val="28"/>
              </w:rPr>
              <w:t>Алишевских</w:t>
            </w:r>
            <w:proofErr w:type="spellEnd"/>
            <w:r w:rsidRPr="00167C74">
              <w:rPr>
                <w:sz w:val="28"/>
                <w:szCs w:val="28"/>
              </w:rPr>
              <w:t xml:space="preserve"> педагогических чтений «Современное дополнительное образование детей: развитие через призму сочетания традиций и инноваций. К 100-летию государственной системы (внешкольного) дополнительного образования детей</w:t>
            </w:r>
          </w:p>
        </w:tc>
        <w:tc>
          <w:tcPr>
            <w:tcW w:w="993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Публикация в сборнике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FD6249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ДОО  программа «Космические разведчики»</w:t>
            </w:r>
          </w:p>
        </w:tc>
        <w:tc>
          <w:tcPr>
            <w:tcW w:w="2126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Григорьева А.И.</w:t>
            </w:r>
          </w:p>
        </w:tc>
        <w:tc>
          <w:tcPr>
            <w:tcW w:w="4961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  <w:lang w:val="en-US"/>
              </w:rPr>
              <w:t>VI</w:t>
            </w:r>
            <w:r w:rsidRPr="00167C74">
              <w:rPr>
                <w:sz w:val="28"/>
                <w:szCs w:val="28"/>
              </w:rPr>
              <w:t xml:space="preserve"> городской конкурс инновационных программ, проектов и методических разработок</w:t>
            </w:r>
          </w:p>
        </w:tc>
        <w:tc>
          <w:tcPr>
            <w:tcW w:w="993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 место в номинации «Дополнительное образование»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FD6249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ДОО программа «Космические разведчики»</w:t>
            </w:r>
          </w:p>
        </w:tc>
        <w:tc>
          <w:tcPr>
            <w:tcW w:w="2126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Григорьева А.И.</w:t>
            </w:r>
          </w:p>
        </w:tc>
        <w:tc>
          <w:tcPr>
            <w:tcW w:w="4961" w:type="dxa"/>
          </w:tcPr>
          <w:p w:rsidR="00FD6249" w:rsidRPr="00167C74" w:rsidRDefault="00FD6249" w:rsidP="002A1C1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Всероссийский конкурс программ и методических материалов по дополнительному естественнонаучному образованию детей.</w:t>
            </w:r>
          </w:p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Организован Министерством просвещения  РФ на базе Федерального детского эколого-биологического центра в Москве (</w:t>
            </w:r>
            <w:hyperlink r:id="rId10" w:history="1">
              <w:r w:rsidRPr="00167C74">
                <w:rPr>
                  <w:rStyle w:val="a6"/>
                  <w:sz w:val="28"/>
                  <w:szCs w:val="28"/>
                  <w:lang w:val="en-US"/>
                </w:rPr>
                <w:t>http</w:t>
              </w:r>
              <w:r w:rsidRPr="00167C74">
                <w:rPr>
                  <w:rStyle w:val="a6"/>
                  <w:sz w:val="28"/>
                  <w:szCs w:val="28"/>
                </w:rPr>
                <w:t>://</w:t>
              </w:r>
              <w:r w:rsidRPr="00167C74">
                <w:rPr>
                  <w:rStyle w:val="a6"/>
                  <w:sz w:val="28"/>
                  <w:szCs w:val="28"/>
                  <w:lang w:val="en-US"/>
                </w:rPr>
                <w:t>ecobiocentre</w:t>
              </w:r>
              <w:r w:rsidRPr="00167C74">
                <w:rPr>
                  <w:rStyle w:val="a6"/>
                  <w:sz w:val="28"/>
                  <w:szCs w:val="28"/>
                </w:rPr>
                <w:t>.</w:t>
              </w:r>
              <w:proofErr w:type="gramStart"/>
              <w:r w:rsidRPr="00167C74">
                <w:rPr>
                  <w:rStyle w:val="a6"/>
                  <w:sz w:val="28"/>
                  <w:szCs w:val="28"/>
                  <w:lang w:val="en-US"/>
                </w:rPr>
                <w:t>ru</w:t>
              </w:r>
            </w:hyperlink>
            <w:r w:rsidRPr="00167C74">
              <w:rPr>
                <w:sz w:val="28"/>
                <w:szCs w:val="28"/>
              </w:rPr>
              <w:t>) Пр</w:t>
            </w:r>
            <w:proofErr w:type="gramEnd"/>
            <w:r w:rsidRPr="00167C74">
              <w:rPr>
                <w:sz w:val="28"/>
                <w:szCs w:val="28"/>
              </w:rPr>
              <w:t xml:space="preserve">ограмма  размещена на сайте Конкурса: </w:t>
            </w:r>
            <w:hyperlink r:id="rId11" w:history="1">
              <w:r w:rsidRPr="00167C74">
                <w:rPr>
                  <w:rStyle w:val="a6"/>
                  <w:sz w:val="28"/>
                  <w:szCs w:val="28"/>
                  <w:lang w:val="en-US"/>
                </w:rPr>
                <w:t>www</w:t>
              </w:r>
              <w:r w:rsidRPr="00167C74">
                <w:rPr>
                  <w:rStyle w:val="a6"/>
                  <w:sz w:val="28"/>
                  <w:szCs w:val="28"/>
                </w:rPr>
                <w:t>.</w:t>
              </w:r>
              <w:r w:rsidRPr="00167C74">
                <w:rPr>
                  <w:rStyle w:val="a6"/>
                  <w:sz w:val="28"/>
                  <w:szCs w:val="28"/>
                  <w:lang w:val="en-US"/>
                </w:rPr>
                <w:t>konkurs</w:t>
              </w:r>
              <w:r w:rsidRPr="00167C74">
                <w:rPr>
                  <w:rStyle w:val="a6"/>
                  <w:sz w:val="28"/>
                  <w:szCs w:val="28"/>
                </w:rPr>
                <w:t>-</w:t>
              </w:r>
              <w:r w:rsidRPr="00167C74">
                <w:rPr>
                  <w:rStyle w:val="a6"/>
                  <w:sz w:val="28"/>
                  <w:szCs w:val="28"/>
                  <w:lang w:val="en-US"/>
                </w:rPr>
                <w:lastRenderedPageBreak/>
                <w:t>metodmaterial</w:t>
              </w:r>
              <w:r w:rsidRPr="00167C74">
                <w:rPr>
                  <w:rStyle w:val="a6"/>
                  <w:sz w:val="28"/>
                  <w:szCs w:val="28"/>
                </w:rPr>
                <w:t>.</w:t>
              </w:r>
              <w:r w:rsidRPr="00167C74">
                <w:rPr>
                  <w:rStyle w:val="a6"/>
                  <w:sz w:val="28"/>
                  <w:szCs w:val="28"/>
                  <w:lang w:val="en-US"/>
                </w:rPr>
                <w:t>ru</w:t>
              </w:r>
            </w:hyperlink>
            <w:r w:rsidRPr="00167C74">
              <w:rPr>
                <w:rStyle w:val="a6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lastRenderedPageBreak/>
              <w:t>2018</w:t>
            </w:r>
          </w:p>
        </w:tc>
        <w:tc>
          <w:tcPr>
            <w:tcW w:w="2268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1 место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  <w:r w:rsidR="00FD6249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ДООП «Краеведение - НИСК»</w:t>
            </w:r>
          </w:p>
        </w:tc>
        <w:tc>
          <w:tcPr>
            <w:tcW w:w="2126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Двинских Т.С.</w:t>
            </w:r>
          </w:p>
        </w:tc>
        <w:tc>
          <w:tcPr>
            <w:tcW w:w="4961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Республиканский этап Всероссийского конкурса учебных и методических материалов в помощь педагогам, организаторам туристско-краеведческой и экскурсионной работы с обучающимися, воспитанниками к 100-летию системы дополнительного образования </w:t>
            </w:r>
          </w:p>
        </w:tc>
        <w:tc>
          <w:tcPr>
            <w:tcW w:w="993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 место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FD6249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«Экологическая тропа»</w:t>
            </w:r>
          </w:p>
        </w:tc>
        <w:tc>
          <w:tcPr>
            <w:tcW w:w="2126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-108"/>
              <w:rPr>
                <w:sz w:val="28"/>
                <w:szCs w:val="28"/>
              </w:rPr>
            </w:pPr>
            <w:proofErr w:type="spellStart"/>
            <w:r w:rsidRPr="00167C74">
              <w:rPr>
                <w:sz w:val="28"/>
                <w:szCs w:val="28"/>
              </w:rPr>
              <w:t>Черновская</w:t>
            </w:r>
            <w:proofErr w:type="spellEnd"/>
            <w:r w:rsidRPr="00167C74">
              <w:rPr>
                <w:sz w:val="28"/>
                <w:szCs w:val="28"/>
              </w:rPr>
              <w:t xml:space="preserve"> Ж.Ю.</w:t>
            </w:r>
          </w:p>
        </w:tc>
        <w:tc>
          <w:tcPr>
            <w:tcW w:w="4961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Республиканский этап Всероссийского конкурса учебных и методических материалов в помощь педагогам, организаторам туристско-краеведческой и экскурсионной работы с обучающимися, воспитанниками посвященный 100-летию системы дополнительного образования </w:t>
            </w:r>
          </w:p>
        </w:tc>
        <w:tc>
          <w:tcPr>
            <w:tcW w:w="993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1 место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FD6249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ДООП «Школа безопасности»</w:t>
            </w:r>
          </w:p>
        </w:tc>
        <w:tc>
          <w:tcPr>
            <w:tcW w:w="2126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Тюлькин П.И.</w:t>
            </w:r>
          </w:p>
        </w:tc>
        <w:tc>
          <w:tcPr>
            <w:tcW w:w="4961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Республиканский этап Всероссийского конкурса учебных и методических материалов в помощь педагогам, организаторам туристско-краеведческой и экскурсионной работы с обучающимися, воспитанниками к 100-летию системы дополнительного образования </w:t>
            </w:r>
          </w:p>
        </w:tc>
        <w:tc>
          <w:tcPr>
            <w:tcW w:w="993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3 место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  <w:r w:rsidR="00FD6249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Методическое пособие «Выполнение нормативов ГТО по туризму на золотой значок»</w:t>
            </w:r>
          </w:p>
        </w:tc>
        <w:tc>
          <w:tcPr>
            <w:tcW w:w="2126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proofErr w:type="spellStart"/>
            <w:r w:rsidRPr="00167C74">
              <w:rPr>
                <w:sz w:val="28"/>
                <w:szCs w:val="28"/>
              </w:rPr>
              <w:t>Карунина</w:t>
            </w:r>
            <w:proofErr w:type="spellEnd"/>
            <w:r w:rsidRPr="00167C74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4961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Республиканский этап Всероссийского конкурса учебных и методических материалов в помощь педагогам, организаторам туристско-краеведческой и экскурсионной работы с обучающимися, воспитанниками к100-летию системы дополнительного образования </w:t>
            </w:r>
          </w:p>
        </w:tc>
        <w:tc>
          <w:tcPr>
            <w:tcW w:w="993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1 место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FD6249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FD6249" w:rsidRPr="00167C74" w:rsidRDefault="00FD6249" w:rsidP="00591334">
            <w:pPr>
              <w:rPr>
                <w:rFonts w:ascii="Times New Roman" w:hAnsi="Times New Roman"/>
                <w:sz w:val="28"/>
                <w:szCs w:val="28"/>
              </w:rPr>
            </w:pPr>
            <w:r w:rsidRPr="00167C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«Дополнительное образование детей как инструмент профессионального самоопределения и профессиональной ориентации учащихся» </w:t>
            </w:r>
          </w:p>
          <w:p w:rsidR="00FD6249" w:rsidRPr="00167C74" w:rsidRDefault="00FD6249" w:rsidP="005913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Морозова Г.Н.</w:t>
            </w:r>
          </w:p>
        </w:tc>
        <w:tc>
          <w:tcPr>
            <w:tcW w:w="4961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 xml:space="preserve">Семинара руководителей ОО Авиастроительного и </w:t>
            </w:r>
            <w:proofErr w:type="gramStart"/>
            <w:r w:rsidRPr="00167C74">
              <w:rPr>
                <w:sz w:val="28"/>
                <w:szCs w:val="28"/>
              </w:rPr>
              <w:t>Ново-Савиновского</w:t>
            </w:r>
            <w:proofErr w:type="gramEnd"/>
            <w:r w:rsidRPr="00167C74">
              <w:rPr>
                <w:sz w:val="28"/>
                <w:szCs w:val="28"/>
              </w:rPr>
              <w:t xml:space="preserve"> районов г. Казани в рамках реализации мероприятий Социального проекта «Семья и трудовое воспитание подрастающего  поколения в контексте Стратегии развития воспитание в РФ до 2025 года» с использованием Гранта Президента РФ на развитие гражданского общества</w:t>
            </w:r>
          </w:p>
        </w:tc>
        <w:tc>
          <w:tcPr>
            <w:tcW w:w="993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Публикация в сборнике статей и выступлений «Трудовое воспитание детей в семье и школе: опыт Казани и Нижнекамска»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FD6249" w:rsidRPr="00167C74">
              <w:rPr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FD6249" w:rsidRPr="00167C74" w:rsidRDefault="00FD6249" w:rsidP="00CB4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67C74">
              <w:rPr>
                <w:rFonts w:ascii="Times New Roman" w:hAnsi="Times New Roman"/>
                <w:sz w:val="28"/>
                <w:szCs w:val="28"/>
              </w:rPr>
              <w:t xml:space="preserve">«Воспитание патриота и гражданина России по системе космических разведчиков: из опыта работы педагога дополнительного образования» </w:t>
            </w:r>
          </w:p>
          <w:p w:rsidR="00FD6249" w:rsidRPr="00167C74" w:rsidRDefault="00FD6249" w:rsidP="00CB426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Григорьева А.И.</w:t>
            </w:r>
          </w:p>
        </w:tc>
        <w:tc>
          <w:tcPr>
            <w:tcW w:w="4961" w:type="dxa"/>
          </w:tcPr>
          <w:p w:rsidR="00FD6249" w:rsidRPr="00167C74" w:rsidRDefault="00FD6249" w:rsidP="00427A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C74">
              <w:rPr>
                <w:rFonts w:ascii="Times New Roman" w:hAnsi="Times New Roman"/>
                <w:sz w:val="28"/>
                <w:szCs w:val="28"/>
              </w:rPr>
              <w:t xml:space="preserve">Всероссийский конкурс «Мастер-Класс Педагога: </w:t>
            </w:r>
            <w:proofErr w:type="gramStart"/>
            <w:r w:rsidRPr="00167C74">
              <w:rPr>
                <w:rFonts w:ascii="Times New Roman" w:hAnsi="Times New Roman"/>
                <w:sz w:val="28"/>
                <w:szCs w:val="28"/>
              </w:rPr>
              <w:t xml:space="preserve">Воспитание  патриота и  гражданина России 21 века» Организован  всероссийским сетевым изданием для педагогов и учащихся образовательных учреждений «Фонд Образовательной и Научной деятельности» в рамках формирования </w:t>
            </w:r>
            <w:r w:rsidRPr="00167C74">
              <w:rPr>
                <w:rFonts w:ascii="Times New Roman" w:hAnsi="Times New Roman"/>
                <w:sz w:val="28"/>
                <w:szCs w:val="28"/>
              </w:rPr>
              <w:lastRenderedPageBreak/>
              <w:t>банка методик и технологий по основным направлениям воспитательного процесса, указанным в распоряжении Правительства РФ «Об утверждении стратегии развития воспитания в Российской Федерации на период до 2025 года».</w:t>
            </w:r>
            <w:proofErr w:type="gramEnd"/>
            <w:r w:rsidRPr="00167C74">
              <w:rPr>
                <w:rFonts w:ascii="Times New Roman" w:hAnsi="Times New Roman"/>
                <w:sz w:val="28"/>
                <w:szCs w:val="28"/>
              </w:rPr>
              <w:t xml:space="preserve">  Конкурсная работа размещена в каталоге издания на его официальном сайте: </w:t>
            </w:r>
            <w:hyperlink r:id="rId12" w:history="1"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www</w:t>
              </w:r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fond</w:t>
              </w:r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</w:rPr>
                <w:t>21</w:t>
              </w:r>
              <w:proofErr w:type="spellStart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veka</w:t>
              </w:r>
              <w:proofErr w:type="spellEnd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167C7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lastRenderedPageBreak/>
              <w:t>2018</w:t>
            </w:r>
          </w:p>
        </w:tc>
        <w:tc>
          <w:tcPr>
            <w:tcW w:w="2268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Лауреат конкурса</w:t>
            </w:r>
          </w:p>
        </w:tc>
      </w:tr>
      <w:tr w:rsidR="00FD6249" w:rsidRPr="00167C74" w:rsidTr="00457B18">
        <w:tc>
          <w:tcPr>
            <w:tcW w:w="744" w:type="dxa"/>
          </w:tcPr>
          <w:p w:rsidR="00FD6249" w:rsidRPr="00167C74" w:rsidRDefault="00167C74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38.</w:t>
            </w:r>
          </w:p>
        </w:tc>
        <w:tc>
          <w:tcPr>
            <w:tcW w:w="4502" w:type="dxa"/>
          </w:tcPr>
          <w:p w:rsidR="00FD6249" w:rsidRPr="00167C74" w:rsidRDefault="00FD6249" w:rsidP="00F315E6">
            <w:pPr>
              <w:rPr>
                <w:rFonts w:ascii="Times New Roman" w:hAnsi="Times New Roman"/>
                <w:sz w:val="28"/>
                <w:szCs w:val="28"/>
              </w:rPr>
            </w:pPr>
            <w:r w:rsidRPr="00167C74">
              <w:rPr>
                <w:rFonts w:ascii="Times New Roman" w:hAnsi="Times New Roman"/>
                <w:sz w:val="28"/>
                <w:szCs w:val="28"/>
              </w:rPr>
              <w:t xml:space="preserve"> «Программа «</w:t>
            </w:r>
            <w:r w:rsidRPr="00167C74">
              <w:rPr>
                <w:rFonts w:ascii="Times New Roman" w:hAnsi="Times New Roman"/>
                <w:sz w:val="28"/>
                <w:szCs w:val="28"/>
                <w:lang w:val="en-US"/>
              </w:rPr>
              <w:t>IT</w:t>
            </w:r>
            <w:r w:rsidRPr="00167C74">
              <w:rPr>
                <w:rFonts w:ascii="Times New Roman" w:hAnsi="Times New Roman"/>
                <w:sz w:val="28"/>
                <w:szCs w:val="28"/>
              </w:rPr>
              <w:t xml:space="preserve">-технологии » как средство формирования информационно-коммуникационной компетентности учащихся в условиях учреждения дополнительного образования». </w:t>
            </w:r>
          </w:p>
        </w:tc>
        <w:tc>
          <w:tcPr>
            <w:tcW w:w="2126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Морозова Г.Н.</w:t>
            </w:r>
          </w:p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Боброва Г.Г.</w:t>
            </w:r>
          </w:p>
        </w:tc>
        <w:tc>
          <w:tcPr>
            <w:tcW w:w="4961" w:type="dxa"/>
          </w:tcPr>
          <w:p w:rsidR="00FD6249" w:rsidRPr="00167C74" w:rsidRDefault="00FD6249" w:rsidP="00DB35C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7C74">
              <w:rPr>
                <w:rFonts w:ascii="Times New Roman" w:hAnsi="Times New Roman"/>
                <w:sz w:val="28"/>
                <w:szCs w:val="28"/>
              </w:rPr>
              <w:t>Электронный научно-методический журнал (выпуск №19, декабрь.</w:t>
            </w:r>
            <w:proofErr w:type="gramEnd"/>
            <w:r w:rsidRPr="00167C74">
              <w:rPr>
                <w:rFonts w:ascii="Times New Roman" w:hAnsi="Times New Roman"/>
                <w:sz w:val="28"/>
                <w:szCs w:val="28"/>
              </w:rPr>
              <w:t xml:space="preserve"> Портал (</w:t>
            </w:r>
            <w:hyperlink r:id="rId13" w:history="1"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http</w:t>
              </w:r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</w:rPr>
                <w:t>://</w:t>
              </w:r>
              <w:proofErr w:type="spellStart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kazanobr</w:t>
              </w:r>
              <w:proofErr w:type="spellEnd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167C74">
                <w:rPr>
                  <w:rStyle w:val="a6"/>
                  <w:rFonts w:ascii="Times New Roman" w:hAnsi="Times New Roman"/>
                  <w:sz w:val="28"/>
                  <w:szCs w:val="28"/>
                </w:rPr>
                <w:t>/</w:t>
              </w:r>
            </w:hyperlink>
            <w:r w:rsidRPr="00167C74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2017</w:t>
            </w:r>
          </w:p>
        </w:tc>
        <w:tc>
          <w:tcPr>
            <w:tcW w:w="2268" w:type="dxa"/>
          </w:tcPr>
          <w:p w:rsidR="00FD6249" w:rsidRPr="00167C74" w:rsidRDefault="00FD6249" w:rsidP="00522303">
            <w:pPr>
              <w:pStyle w:val="TableParagraph"/>
              <w:tabs>
                <w:tab w:val="left" w:pos="14"/>
                <w:tab w:val="left" w:pos="156"/>
                <w:tab w:val="left" w:pos="297"/>
              </w:tabs>
              <w:spacing w:line="276" w:lineRule="auto"/>
              <w:ind w:left="0" w:right="92"/>
              <w:rPr>
                <w:sz w:val="28"/>
                <w:szCs w:val="28"/>
              </w:rPr>
            </w:pPr>
            <w:r w:rsidRPr="00167C74">
              <w:rPr>
                <w:sz w:val="28"/>
                <w:szCs w:val="28"/>
              </w:rPr>
              <w:t>Сертификаты</w:t>
            </w:r>
          </w:p>
        </w:tc>
      </w:tr>
    </w:tbl>
    <w:p w:rsidR="00FC72CC" w:rsidRPr="00167C74" w:rsidRDefault="00FC72CC" w:rsidP="00E651E2">
      <w:pPr>
        <w:spacing w:after="0"/>
        <w:ind w:right="322"/>
        <w:jc w:val="right"/>
        <w:rPr>
          <w:rFonts w:ascii="Times New Roman" w:hAnsi="Times New Roman"/>
          <w:b/>
          <w:sz w:val="28"/>
          <w:szCs w:val="28"/>
        </w:rPr>
      </w:pPr>
    </w:p>
    <w:p w:rsidR="00B75E91" w:rsidRPr="00167C74" w:rsidRDefault="00B75E91" w:rsidP="00E651E2">
      <w:pPr>
        <w:spacing w:after="0"/>
        <w:ind w:right="322"/>
        <w:jc w:val="right"/>
        <w:rPr>
          <w:rFonts w:ascii="Times New Roman" w:hAnsi="Times New Roman"/>
          <w:b/>
          <w:sz w:val="28"/>
          <w:szCs w:val="28"/>
        </w:rPr>
      </w:pPr>
    </w:p>
    <w:sectPr w:rsidR="00B75E91" w:rsidRPr="00167C74" w:rsidSect="00861BD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55AC"/>
    <w:rsid w:val="00011E15"/>
    <w:rsid w:val="00033BF9"/>
    <w:rsid w:val="0005515C"/>
    <w:rsid w:val="000804D1"/>
    <w:rsid w:val="000859ED"/>
    <w:rsid w:val="000B6FAF"/>
    <w:rsid w:val="000C55AC"/>
    <w:rsid w:val="001122D0"/>
    <w:rsid w:val="001251F3"/>
    <w:rsid w:val="0012760A"/>
    <w:rsid w:val="001330A1"/>
    <w:rsid w:val="00141B2F"/>
    <w:rsid w:val="001453BF"/>
    <w:rsid w:val="00167C74"/>
    <w:rsid w:val="00185AAC"/>
    <w:rsid w:val="00193119"/>
    <w:rsid w:val="001A46AB"/>
    <w:rsid w:val="001C6594"/>
    <w:rsid w:val="00247248"/>
    <w:rsid w:val="00265C3F"/>
    <w:rsid w:val="00297514"/>
    <w:rsid w:val="002A1C13"/>
    <w:rsid w:val="002C22F8"/>
    <w:rsid w:val="003D4056"/>
    <w:rsid w:val="003D7F9E"/>
    <w:rsid w:val="00406F2A"/>
    <w:rsid w:val="004128CF"/>
    <w:rsid w:val="00427A15"/>
    <w:rsid w:val="00457B18"/>
    <w:rsid w:val="00460927"/>
    <w:rsid w:val="00477939"/>
    <w:rsid w:val="004A168F"/>
    <w:rsid w:val="004D5245"/>
    <w:rsid w:val="004F4622"/>
    <w:rsid w:val="00522303"/>
    <w:rsid w:val="00535930"/>
    <w:rsid w:val="00544D61"/>
    <w:rsid w:val="00552FD1"/>
    <w:rsid w:val="00591334"/>
    <w:rsid w:val="005F54F1"/>
    <w:rsid w:val="00620FC9"/>
    <w:rsid w:val="0069362E"/>
    <w:rsid w:val="00702B9F"/>
    <w:rsid w:val="00706DAC"/>
    <w:rsid w:val="00707A8D"/>
    <w:rsid w:val="00760914"/>
    <w:rsid w:val="00785ED1"/>
    <w:rsid w:val="00805BB2"/>
    <w:rsid w:val="008075F7"/>
    <w:rsid w:val="00861BD9"/>
    <w:rsid w:val="00866D8B"/>
    <w:rsid w:val="008A6018"/>
    <w:rsid w:val="008B5CC2"/>
    <w:rsid w:val="008E09CE"/>
    <w:rsid w:val="008F0697"/>
    <w:rsid w:val="008F0A9B"/>
    <w:rsid w:val="0093603E"/>
    <w:rsid w:val="009A2C34"/>
    <w:rsid w:val="009C4616"/>
    <w:rsid w:val="009C7BF4"/>
    <w:rsid w:val="009F147A"/>
    <w:rsid w:val="009F4BEC"/>
    <w:rsid w:val="00A32784"/>
    <w:rsid w:val="00A37A0F"/>
    <w:rsid w:val="00AA7075"/>
    <w:rsid w:val="00AC3993"/>
    <w:rsid w:val="00AC7B7B"/>
    <w:rsid w:val="00AE53FF"/>
    <w:rsid w:val="00AF50D5"/>
    <w:rsid w:val="00AF5390"/>
    <w:rsid w:val="00B130D7"/>
    <w:rsid w:val="00B13F52"/>
    <w:rsid w:val="00B20BBA"/>
    <w:rsid w:val="00B435DC"/>
    <w:rsid w:val="00B75E91"/>
    <w:rsid w:val="00BA4CDD"/>
    <w:rsid w:val="00BD09F8"/>
    <w:rsid w:val="00BF35CD"/>
    <w:rsid w:val="00BF44D3"/>
    <w:rsid w:val="00C118B5"/>
    <w:rsid w:val="00C30800"/>
    <w:rsid w:val="00C676D4"/>
    <w:rsid w:val="00C74D56"/>
    <w:rsid w:val="00CA324C"/>
    <w:rsid w:val="00CB4263"/>
    <w:rsid w:val="00CB7758"/>
    <w:rsid w:val="00D26C39"/>
    <w:rsid w:val="00D62C6B"/>
    <w:rsid w:val="00D93E54"/>
    <w:rsid w:val="00DB35C9"/>
    <w:rsid w:val="00DB56D4"/>
    <w:rsid w:val="00E01B60"/>
    <w:rsid w:val="00E172EF"/>
    <w:rsid w:val="00E64B75"/>
    <w:rsid w:val="00E651E2"/>
    <w:rsid w:val="00E900DF"/>
    <w:rsid w:val="00EF3B9E"/>
    <w:rsid w:val="00F315E6"/>
    <w:rsid w:val="00F34B15"/>
    <w:rsid w:val="00F51ED3"/>
    <w:rsid w:val="00FC72CC"/>
    <w:rsid w:val="00FD5FBC"/>
    <w:rsid w:val="00FD6249"/>
    <w:rsid w:val="00FE4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5A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5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C55AC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</w:rPr>
  </w:style>
  <w:style w:type="paragraph" w:styleId="a4">
    <w:name w:val="Body Text"/>
    <w:basedOn w:val="a"/>
    <w:link w:val="a5"/>
    <w:uiPriority w:val="1"/>
    <w:qFormat/>
    <w:rsid w:val="00DB56D4"/>
    <w:pPr>
      <w:widowControl w:val="0"/>
      <w:autoSpaceDE w:val="0"/>
      <w:autoSpaceDN w:val="0"/>
      <w:spacing w:after="0" w:line="240" w:lineRule="auto"/>
      <w:ind w:left="312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B56D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B56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unhideWhenUsed/>
    <w:rsid w:val="009C4616"/>
    <w:rPr>
      <w:color w:val="0000FF"/>
      <w:u w:val="single"/>
    </w:rPr>
  </w:style>
  <w:style w:type="paragraph" w:styleId="a7">
    <w:name w:val="Normal (Web)"/>
    <w:basedOn w:val="a"/>
    <w:uiPriority w:val="99"/>
    <w:rsid w:val="00185A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37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7A0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razvitie" TargetMode="External"/><Relationship Id="rId13" Type="http://schemas.openxmlformats.org/officeDocument/2006/relationships/hyperlink" Target="http://kazanob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raznourovnevaya" TargetMode="External"/><Relationship Id="rId12" Type="http://schemas.openxmlformats.org/officeDocument/2006/relationships/hyperlink" Target="http://www.fond21vek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zdorovesberegayschie" TargetMode="External"/><Relationship Id="rId11" Type="http://schemas.openxmlformats.org/officeDocument/2006/relationships/hyperlink" Target="http://www.konkurs-metodmaterial.ru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ecobiocentr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mi.kazanobr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509E8-43C0-466B-9A33-F4E4BE34A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ЦВР</cp:lastModifiedBy>
  <cp:revision>49</cp:revision>
  <dcterms:created xsi:type="dcterms:W3CDTF">2010-01-04T13:23:00Z</dcterms:created>
  <dcterms:modified xsi:type="dcterms:W3CDTF">2021-02-24T13:14:00Z</dcterms:modified>
</cp:coreProperties>
</file>